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0" w:rsidRDefault="00853F10" w:rsidP="00853F10">
      <w:pPr>
        <w:ind w:firstLine="708"/>
      </w:pPr>
      <w:r>
        <w:t xml:space="preserve">A.3.4 ESTADO DE VARIACION EN LA HACIENDA </w:t>
      </w:r>
      <w:proofErr w:type="gramStart"/>
      <w:r>
        <w:t>PUBLICA</w:t>
      </w:r>
      <w:proofErr w:type="gramEnd"/>
      <w:r>
        <w:t xml:space="preserve"> </w:t>
      </w:r>
    </w:p>
    <w:p w:rsidR="00853F10" w:rsidRDefault="00853F10" w:rsidP="00853F10">
      <w:pPr>
        <w:ind w:firstLine="708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B5A4" wp14:editId="3C6B213B">
            <wp:simplePos x="0" y="0"/>
            <wp:positionH relativeFrom="column">
              <wp:posOffset>7620</wp:posOffset>
            </wp:positionH>
            <wp:positionV relativeFrom="paragraph">
              <wp:posOffset>480695</wp:posOffset>
            </wp:positionV>
            <wp:extent cx="5277485" cy="651573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FA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65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F10" w:rsidRPr="00714A01" w:rsidRDefault="00853F10" w:rsidP="00853F10"/>
    <w:p w:rsidR="00853F10" w:rsidRPr="00714A01" w:rsidRDefault="00853F10" w:rsidP="00853F10"/>
    <w:p w:rsidR="00853F10" w:rsidRPr="00714A01" w:rsidRDefault="00853F10" w:rsidP="00853F10"/>
    <w:p w:rsidR="00853F10" w:rsidRPr="00714A01" w:rsidRDefault="00853F10" w:rsidP="00853F10"/>
    <w:p w:rsidR="00853F10" w:rsidRPr="00714A01" w:rsidRDefault="00853F10" w:rsidP="00853F10"/>
    <w:p w:rsidR="00853F10" w:rsidRPr="00714A01" w:rsidRDefault="00853F10" w:rsidP="00853F10"/>
    <w:p w:rsidR="00A35E45" w:rsidRDefault="00A35E45">
      <w:bookmarkStart w:id="0" w:name="_GoBack"/>
      <w:bookmarkEnd w:id="0"/>
    </w:p>
    <w:sectPr w:rsidR="00A3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10"/>
    <w:rsid w:val="00853F10"/>
    <w:rsid w:val="00A3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2017-08-24T23:09:00Z</dcterms:created>
  <dcterms:modified xsi:type="dcterms:W3CDTF">2017-08-24T23:09:00Z</dcterms:modified>
</cp:coreProperties>
</file>