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3539"/>
        <w:gridCol w:w="836"/>
        <w:gridCol w:w="709"/>
        <w:gridCol w:w="1008"/>
        <w:gridCol w:w="4960"/>
      </w:tblGrid>
      <w:tr w:rsidR="009D709D" w:rsidRPr="007869A4" w:rsidTr="001805E5">
        <w:trPr>
          <w:trHeight w:hRule="exact" w:val="635"/>
          <w:tblHeader/>
          <w:jc w:val="center"/>
        </w:trPr>
        <w:tc>
          <w:tcPr>
            <w:tcW w:w="1989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Periodo reportado</w:t>
            </w:r>
          </w:p>
        </w:tc>
        <w:tc>
          <w:tcPr>
            <w:tcW w:w="3539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Descripción (Bien mueble)</w:t>
            </w:r>
          </w:p>
        </w:tc>
        <w:tc>
          <w:tcPr>
            <w:tcW w:w="836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Baja</w:t>
            </w:r>
          </w:p>
        </w:tc>
        <w:tc>
          <w:tcPr>
            <w:tcW w:w="1008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Existencia actual</w:t>
            </w:r>
          </w:p>
        </w:tc>
        <w:tc>
          <w:tcPr>
            <w:tcW w:w="4960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Nombre del funcionario encargado de su resguardo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COMEDOR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ACCESS POINT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MINISPLIT (AIRE ACONDICIONADO)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INTERPHONE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CARMONA SOTO NADIA ANIKEI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DECK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MEZCLADOR DE SONIDOS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ENLONADO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PÓDIUM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AGUILAR ALDO JAREL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GARCÍA JAIME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GARCÍA JAIME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GARCÍA JAIME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GARCÍA JAIME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GARCÍA JAIME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BIOMBO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 DENTAL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BAUMANOMETRO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ESTETOSCOPIO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GLUCÓMETRO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GRABADORA TIPO REPORTERO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AUDIFONOS PROFESIONALES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JARAMILLO FIERRO ROSALIA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EXHIBIDOR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CAJA FUERTE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TRITURADORA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RESTIRADOR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ALACENA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SOFA-CAMA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DISPOSITIVO DE RED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TERMINAL 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CABALLETE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CALENTADOR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GABINETE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MODEM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PLOTTER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TRITURADORA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APLANADORA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CARRO CORTA PAVIMENTO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REVOLVEDORA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TEODOLITO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VIBRO-COMPACTADOR DE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MOLDE PARA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DISTOMETRO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SIERRA CALADORA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PULIDORA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HERRAMIENTA NEUMÁTICA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MÁQUINA SIMPLE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DISTOMETRO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PLANTA GENERADORA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RESTIRADOR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HIJAR ROMERO JORGE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CALENTADOR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CONTENEDOR DE BASURA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PISTOLA PARA SACRIFICIO DE GANADO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TANQUE HODRÁULICO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BANDA TRANSPORTADORA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GRÚA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TORNILLO DE 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CANDELABRO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RECLINATORIO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BOTIQUIN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VEHÍCULO DE SERVICIO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CONTENEDOR DE BASURA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PIPA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MOLINO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BANDA TRANSPORTADORA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COMPACTADOR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BULLDOZER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PODADORA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MULTÍMETRO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CORTASETOS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BUCIO NAVA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BUCIO NAVA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BUCIO NAVA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BUCIO NAVA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BUCIO NAVA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BUCIO NAVA ALBERTO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ESTETOSCOPIO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GRABADORA TIPO REPORTERO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AIRE ACONDICIONADO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TINOCO JIMÉNEZ GILBERTO KALYD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ENMICADORA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GABINETE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DISPOSITIVO DE RED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MINISPLIT (AIRE ACONDICIONADO)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CALEFACTOR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PULIDORA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ASPIRADORA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CARGADOR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PLANTA PARA SOLDAR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PULIDORA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HERRAMIENTA NEUMÁTICA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TORNILLO DE 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MULTÍMETRO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LUBRICACIÓN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BAEZA JAIMES HÉCTOR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TABLET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ENMICADORA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MOLDE PARA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MINISPLIT (AIRE ACONDICIONADO)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MAYA ALONSO RAMON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CABALLETE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EXHIBIDOR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INSTRUMENTO MUSICAL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SEGURIDAD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TRIPIE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PRENSA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GONZÁLEZ ARIAS TAYDE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ASPERSORA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BICICLETA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PODADORA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CEDILLO MONDRAGÓN MARCO ANTONIO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TRIPIE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SÁNCHEZ ADRIÁN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VIDEO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INSUMO ACUÍCOLA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VIDEO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RELOJ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COCINA INTEGRAL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RUTEADOR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SWITCH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FRIGOBAR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MÁQUINA DE COSER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BICICLETA ESTÁTICA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EQUIPAMENTO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RAYOS "X"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ESCALADORA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 DENTAL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ELECTROESTIMULADOR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BAUMANOMETRO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CAMA DE EXPLORACIÓN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ESTERILIZADOR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PLANERO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MÁQUINA DE COSER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DVD EXTERNO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GIMNASIO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EQUIPAMENTO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GIMNASIO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CAMPANA DE COCINA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COCINA INTEGRAL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PORTATIL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EQUIPAMENTO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PIZARRON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COLPOSCOPIO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NEGATOSCOPIO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RAYOS "X"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ULTRASONIDO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BAUMANOMETRO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CAMA DE EXPLORACIÓN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ESTERILIZADOR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TANQUE DE OXÍGENOS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PARA CIRUGÍA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CONGELADOR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TOCADOR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COCINA INTEGRAL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DVD EXTERNO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BOTIQUIN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GIMNASIO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EQUIPAMENTO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INSTRUMENTO MUSICAL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PINTARRON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PLANTA PARA SOLDAR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CONGELADOR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MARTÍNEZ SANDOVAL YUNUÉN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LOCKER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TOCADOR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BOILER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lastRenderedPageBreak/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BATIDORA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8D2ABE" w:rsidRPr="00187794" w:rsidTr="001805E5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JUNIO/2016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BE" w:rsidRPr="001C7BCF" w:rsidRDefault="008D2ABE" w:rsidP="00180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BCF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</w:tbl>
    <w:p w:rsidR="009D709D" w:rsidRDefault="009D709D" w:rsidP="006504BA">
      <w:pPr>
        <w:jc w:val="both"/>
        <w:rPr>
          <w:rFonts w:ascii="Arial" w:hAnsi="Arial" w:cs="Arial"/>
          <w:sz w:val="24"/>
          <w:szCs w:val="24"/>
        </w:rPr>
      </w:pPr>
    </w:p>
    <w:p w:rsidR="00940375" w:rsidRPr="00267C3D" w:rsidRDefault="00940375" w:rsidP="00940375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1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082"/>
        <w:gridCol w:w="3057"/>
      </w:tblGrid>
      <w:tr w:rsidR="00437A82" w:rsidRPr="00A325EF" w:rsidTr="00A50F3E">
        <w:trPr>
          <w:trHeight w:val="462"/>
        </w:trPr>
        <w:tc>
          <w:tcPr>
            <w:tcW w:w="3114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información</w:t>
            </w:r>
          </w:p>
        </w:tc>
        <w:tc>
          <w:tcPr>
            <w:tcW w:w="4082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057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437A82" w:rsidRPr="00A325EF" w:rsidTr="00A50F3E">
        <w:tc>
          <w:tcPr>
            <w:tcW w:w="3114" w:type="dxa"/>
            <w:shd w:val="clear" w:color="auto" w:fill="auto"/>
            <w:vAlign w:val="center"/>
          </w:tcPr>
          <w:p w:rsidR="00437A82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437A82" w:rsidRPr="007869A4" w:rsidRDefault="00A50F3E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ADMINISTRACIÓN – BIENES MUEBLES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:rsidR="00437A82" w:rsidRDefault="00437A82" w:rsidP="00437A82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45E3F" w:rsidRDefault="00745E3F" w:rsidP="00F96D56">
      <w:pPr>
        <w:jc w:val="both"/>
        <w:rPr>
          <w:rFonts w:ascii="Arial" w:hAnsi="Arial" w:cs="Arial"/>
          <w:sz w:val="24"/>
          <w:szCs w:val="24"/>
        </w:rPr>
      </w:pPr>
    </w:p>
    <w:sectPr w:rsidR="00745E3F" w:rsidSect="00001F66">
      <w:headerReference w:type="default" r:id="rId8"/>
      <w:footerReference w:type="default" r:id="rId9"/>
      <w:pgSz w:w="15840" w:h="12240" w:orient="landscape"/>
      <w:pgMar w:top="49" w:right="1418" w:bottom="993" w:left="1418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FC" w:rsidRDefault="005836FC" w:rsidP="0087192B">
      <w:pPr>
        <w:spacing w:after="0" w:line="240" w:lineRule="auto"/>
      </w:pPr>
      <w:r>
        <w:separator/>
      </w:r>
    </w:p>
  </w:endnote>
  <w:endnote w:type="continuationSeparator" w:id="0">
    <w:p w:rsidR="005836FC" w:rsidRDefault="005836FC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95567142"/>
      <w:docPartObj>
        <w:docPartGallery w:val="Page Numbers (Bottom of Page)"/>
        <w:docPartUnique/>
      </w:docPartObj>
    </w:sdtPr>
    <w:sdtEndPr/>
    <w:sdtContent>
      <w:p w:rsidR="00EC3FD4" w:rsidRPr="00001F66" w:rsidRDefault="00EC3FD4">
        <w:pPr>
          <w:pStyle w:val="Piedepgina"/>
          <w:jc w:val="right"/>
          <w:rPr>
            <w:sz w:val="16"/>
            <w:szCs w:val="16"/>
          </w:rPr>
        </w:pPr>
        <w:r w:rsidRPr="00001F66">
          <w:rPr>
            <w:sz w:val="16"/>
            <w:szCs w:val="16"/>
          </w:rPr>
          <w:t xml:space="preserve">Pág. </w:t>
        </w:r>
        <w:r w:rsidRPr="00001F66">
          <w:rPr>
            <w:sz w:val="16"/>
            <w:szCs w:val="16"/>
          </w:rPr>
          <w:fldChar w:fldCharType="begin"/>
        </w:r>
        <w:r w:rsidRPr="00001F66">
          <w:rPr>
            <w:sz w:val="16"/>
            <w:szCs w:val="16"/>
          </w:rPr>
          <w:instrText>PAGE   \* MERGEFORMAT</w:instrText>
        </w:r>
        <w:r w:rsidRPr="00001F66">
          <w:rPr>
            <w:sz w:val="16"/>
            <w:szCs w:val="16"/>
          </w:rPr>
          <w:fldChar w:fldCharType="separate"/>
        </w:r>
        <w:r w:rsidR="001652F3" w:rsidRPr="001652F3">
          <w:rPr>
            <w:noProof/>
            <w:sz w:val="16"/>
            <w:szCs w:val="16"/>
            <w:lang w:val="es-ES"/>
          </w:rPr>
          <w:t>52</w:t>
        </w:r>
        <w:r w:rsidRPr="00001F66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de 55</w:t>
        </w:r>
      </w:p>
    </w:sdtContent>
  </w:sdt>
  <w:p w:rsidR="00EC3FD4" w:rsidRDefault="00EC3F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FC" w:rsidRDefault="005836FC" w:rsidP="0087192B">
      <w:pPr>
        <w:spacing w:after="0" w:line="240" w:lineRule="auto"/>
      </w:pPr>
      <w:r>
        <w:separator/>
      </w:r>
    </w:p>
  </w:footnote>
  <w:footnote w:type="continuationSeparator" w:id="0">
    <w:p w:rsidR="005836FC" w:rsidRDefault="005836FC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336819"/>
      <w:docPartObj>
        <w:docPartGallery w:val="Page Numbers (Top of Page)"/>
        <w:docPartUnique/>
      </w:docPartObj>
    </w:sdtPr>
    <w:sdtEndPr/>
    <w:sdtContent>
      <w:p w:rsidR="00EC3FD4" w:rsidRPr="00C52099" w:rsidRDefault="00EC3FD4" w:rsidP="00E76B16">
        <w:pPr>
          <w:pStyle w:val="Encabezado"/>
          <w:spacing w:before="60" w:afterLines="60" w:after="144"/>
          <w:jc w:val="center"/>
          <w:rPr>
            <w:rFonts w:ascii="Arial" w:hAnsi="Arial" w:cs="Arial"/>
            <w:b/>
          </w:rPr>
        </w:pPr>
        <w:r w:rsidRPr="00E76B16">
          <w:rPr>
            <w:noProof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47A88BF2" wp14:editId="280DAA78">
              <wp:simplePos x="0" y="0"/>
              <wp:positionH relativeFrom="column">
                <wp:posOffset>-424180</wp:posOffset>
              </wp:positionH>
              <wp:positionV relativeFrom="paragraph">
                <wp:posOffset>14605</wp:posOffset>
              </wp:positionV>
              <wp:extent cx="1628775" cy="982345"/>
              <wp:effectExtent l="0" t="0" r="0" b="0"/>
              <wp:wrapThrough wrapText="bothSides">
                <wp:wrapPolygon edited="0">
                  <wp:start x="6821" y="838"/>
                  <wp:lineTo x="2779" y="2932"/>
                  <wp:lineTo x="253" y="5445"/>
                  <wp:lineTo x="505" y="18431"/>
                  <wp:lineTo x="2274" y="19687"/>
                  <wp:lineTo x="6821" y="20525"/>
                  <wp:lineTo x="8084" y="20525"/>
                  <wp:lineTo x="8084" y="15080"/>
                  <wp:lineTo x="19958" y="15080"/>
                  <wp:lineTo x="20968" y="12985"/>
                  <wp:lineTo x="18442" y="7959"/>
                  <wp:lineTo x="13642" y="5027"/>
                  <wp:lineTo x="8084" y="838"/>
                  <wp:lineTo x="6821" y="838"/>
                </wp:wrapPolygon>
              </wp:wrapThrough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Bienes Mueble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8775" cy="982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76B16">
          <w:rPr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2F518082" wp14:editId="64BBB691">
              <wp:simplePos x="0" y="0"/>
              <wp:positionH relativeFrom="column">
                <wp:posOffset>7400290</wp:posOffset>
              </wp:positionH>
              <wp:positionV relativeFrom="paragraph">
                <wp:posOffset>119380</wp:posOffset>
              </wp:positionV>
              <wp:extent cx="1357630" cy="904875"/>
              <wp:effectExtent l="0" t="0" r="0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52099">
          <w:rPr>
            <w:rFonts w:ascii="Arial" w:hAnsi="Arial" w:cs="Arial"/>
            <w:b/>
          </w:rPr>
          <w:t>AYUNTAMIENTO CONSTITUCIONAL</w:t>
        </w:r>
        <w:r>
          <w:rPr>
            <w:rFonts w:ascii="Arial" w:hAnsi="Arial" w:cs="Arial"/>
            <w:b/>
          </w:rPr>
          <w:br/>
        </w:r>
        <w:r w:rsidRPr="00C52099">
          <w:rPr>
            <w:rFonts w:ascii="Arial" w:hAnsi="Arial" w:cs="Arial"/>
            <w:b/>
          </w:rPr>
          <w:t>ZITÁCUARO, MICHOACÁN</w:t>
        </w:r>
      </w:p>
      <w:p w:rsidR="00EC3FD4" w:rsidRDefault="00EC3FD4" w:rsidP="00E76B16">
        <w:pPr>
          <w:spacing w:before="60" w:afterLines="60" w:after="144"/>
          <w:jc w:val="center"/>
          <w:rPr>
            <w:rFonts w:ascii="Arial" w:hAnsi="Arial" w:cs="Arial"/>
            <w:b/>
            <w:sz w:val="28"/>
            <w:szCs w:val="28"/>
          </w:rPr>
        </w:pPr>
        <w:r w:rsidRPr="00C52099">
          <w:rPr>
            <w:rFonts w:ascii="Arial" w:hAnsi="Arial" w:cs="Arial"/>
            <w:b/>
          </w:rPr>
          <w:t>201</w:t>
        </w:r>
        <w:r>
          <w:rPr>
            <w:rFonts w:ascii="Arial" w:hAnsi="Arial" w:cs="Arial"/>
            <w:b/>
          </w:rPr>
          <w:t>5</w:t>
        </w:r>
        <w:r w:rsidRPr="00C52099">
          <w:rPr>
            <w:rFonts w:ascii="Arial" w:hAnsi="Arial" w:cs="Arial"/>
            <w:b/>
          </w:rPr>
          <w:t>-201</w:t>
        </w:r>
        <w:r>
          <w:rPr>
            <w:rFonts w:ascii="Arial" w:hAnsi="Arial" w:cs="Arial"/>
            <w:b/>
          </w:rPr>
          <w:t>8</w:t>
        </w:r>
      </w:p>
      <w:p w:rsidR="00EC3FD4" w:rsidRDefault="00EC3FD4" w:rsidP="00E76B16">
        <w:pPr>
          <w:spacing w:before="60" w:afterLines="60" w:after="144"/>
          <w:jc w:val="right"/>
          <w:rPr>
            <w:rFonts w:ascii="Arial" w:hAnsi="Arial" w:cs="Arial"/>
            <w:b/>
            <w:i/>
            <w:sz w:val="24"/>
            <w:szCs w:val="24"/>
          </w:rPr>
        </w:pPr>
      </w:p>
      <w:p w:rsidR="00EC3FD4" w:rsidRPr="008C67CB" w:rsidRDefault="00EC3FD4" w:rsidP="00E76B16">
        <w:pPr>
          <w:spacing w:before="60" w:afterLines="60" w:after="144"/>
          <w:jc w:val="right"/>
          <w:rPr>
            <w:rFonts w:ascii="Arial" w:hAnsi="Arial" w:cs="Arial"/>
            <w:b/>
            <w:i/>
            <w:sz w:val="24"/>
            <w:szCs w:val="24"/>
          </w:rPr>
        </w:pPr>
        <w:r w:rsidRPr="008C67CB">
          <w:rPr>
            <w:rFonts w:ascii="Arial" w:hAnsi="Arial" w:cs="Arial"/>
            <w:b/>
            <w:i/>
            <w:sz w:val="24"/>
            <w:szCs w:val="24"/>
          </w:rPr>
          <w:t xml:space="preserve">FORMATO: FRACCIÓN XXIX </w:t>
        </w:r>
      </w:p>
      <w:p w:rsidR="00EC3FD4" w:rsidRPr="00E76B16" w:rsidRDefault="00EC3FD4" w:rsidP="00E76B16">
        <w:pPr>
          <w:pStyle w:val="Encabezado"/>
          <w:spacing w:before="60" w:afterLines="60" w:after="144"/>
          <w:jc w:val="center"/>
          <w:rPr>
            <w:rFonts w:ascii="Arial" w:hAnsi="Arial" w:cs="Arial"/>
            <w:b/>
            <w:sz w:val="26"/>
            <w:szCs w:val="26"/>
          </w:rPr>
        </w:pPr>
        <w:r w:rsidRPr="008C67CB">
          <w:rPr>
            <w:rFonts w:ascii="Arial" w:hAnsi="Arial" w:cs="Arial"/>
            <w:b/>
            <w:sz w:val="26"/>
            <w:szCs w:val="26"/>
          </w:rPr>
          <w:t>INVENTARIO Y MODIFICACIONES DE BIENES MUEBLES, INCLUYENDO VEHÍCULOS AUTOMOTORES</w:t>
        </w:r>
        <w:r>
          <w:rPr>
            <w:rFonts w:ascii="Arial" w:hAnsi="Arial" w:cs="Arial"/>
            <w:b/>
            <w:sz w:val="26"/>
            <w:szCs w:val="26"/>
          </w:rPr>
          <w:t xml:space="preserve"> AL 3</w:t>
        </w:r>
        <w:r w:rsidR="001652F3">
          <w:rPr>
            <w:rFonts w:ascii="Arial" w:hAnsi="Arial" w:cs="Arial"/>
            <w:b/>
            <w:sz w:val="26"/>
            <w:szCs w:val="26"/>
          </w:rPr>
          <w:t>0</w:t>
        </w:r>
        <w:r>
          <w:rPr>
            <w:rFonts w:ascii="Arial" w:hAnsi="Arial" w:cs="Arial"/>
            <w:b/>
            <w:sz w:val="26"/>
            <w:szCs w:val="26"/>
          </w:rPr>
          <w:t xml:space="preserve"> DE </w:t>
        </w:r>
        <w:r w:rsidR="001652F3">
          <w:rPr>
            <w:rFonts w:ascii="Arial" w:hAnsi="Arial" w:cs="Arial"/>
            <w:b/>
            <w:sz w:val="26"/>
            <w:szCs w:val="26"/>
          </w:rPr>
          <w:t>JUNIO</w:t>
        </w:r>
        <w:r>
          <w:rPr>
            <w:rFonts w:ascii="Arial" w:hAnsi="Arial" w:cs="Arial"/>
            <w:b/>
            <w:sz w:val="26"/>
            <w:szCs w:val="26"/>
          </w:rPr>
          <w:t xml:space="preserve"> DE 201</w:t>
        </w:r>
        <w:r w:rsidR="001652F3">
          <w:rPr>
            <w:rFonts w:ascii="Arial" w:hAnsi="Arial" w:cs="Arial"/>
            <w:b/>
            <w:sz w:val="26"/>
            <w:szCs w:val="26"/>
          </w:rPr>
          <w:t>6</w:t>
        </w:r>
        <w:r>
          <w:rPr>
            <w:rFonts w:ascii="Arial" w:hAnsi="Arial" w:cs="Arial"/>
            <w:b/>
            <w:sz w:val="26"/>
            <w:szCs w:val="26"/>
          </w:rPr>
          <w:t>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01F66"/>
    <w:rsid w:val="00003F00"/>
    <w:rsid w:val="00011F15"/>
    <w:rsid w:val="000201B6"/>
    <w:rsid w:val="0002572D"/>
    <w:rsid w:val="00041ED5"/>
    <w:rsid w:val="000573E4"/>
    <w:rsid w:val="00072F33"/>
    <w:rsid w:val="0009504E"/>
    <w:rsid w:val="000A648A"/>
    <w:rsid w:val="000A7F7C"/>
    <w:rsid w:val="000D5A31"/>
    <w:rsid w:val="00102C5F"/>
    <w:rsid w:val="00124AAE"/>
    <w:rsid w:val="00143C31"/>
    <w:rsid w:val="00150316"/>
    <w:rsid w:val="00163CC9"/>
    <w:rsid w:val="001652F3"/>
    <w:rsid w:val="0017594F"/>
    <w:rsid w:val="001805E5"/>
    <w:rsid w:val="001857F4"/>
    <w:rsid w:val="00187794"/>
    <w:rsid w:val="001A5AEC"/>
    <w:rsid w:val="001B2BD5"/>
    <w:rsid w:val="001C6F4F"/>
    <w:rsid w:val="001C7B9D"/>
    <w:rsid w:val="001C7BCF"/>
    <w:rsid w:val="001D7100"/>
    <w:rsid w:val="001E449E"/>
    <w:rsid w:val="001F18CA"/>
    <w:rsid w:val="00205B0F"/>
    <w:rsid w:val="00211796"/>
    <w:rsid w:val="002168EC"/>
    <w:rsid w:val="00220901"/>
    <w:rsid w:val="002304DE"/>
    <w:rsid w:val="0028042D"/>
    <w:rsid w:val="00295248"/>
    <w:rsid w:val="002B3942"/>
    <w:rsid w:val="002C594B"/>
    <w:rsid w:val="002D386C"/>
    <w:rsid w:val="002D6856"/>
    <w:rsid w:val="002E3CAC"/>
    <w:rsid w:val="002E680C"/>
    <w:rsid w:val="002F5BCF"/>
    <w:rsid w:val="00335BC4"/>
    <w:rsid w:val="00342EF1"/>
    <w:rsid w:val="00346E78"/>
    <w:rsid w:val="004137FF"/>
    <w:rsid w:val="00437A82"/>
    <w:rsid w:val="0046241B"/>
    <w:rsid w:val="00463DD0"/>
    <w:rsid w:val="004C5035"/>
    <w:rsid w:val="004E1774"/>
    <w:rsid w:val="004F3768"/>
    <w:rsid w:val="005062DB"/>
    <w:rsid w:val="005102C7"/>
    <w:rsid w:val="00516124"/>
    <w:rsid w:val="00547ADE"/>
    <w:rsid w:val="00551A75"/>
    <w:rsid w:val="005674CD"/>
    <w:rsid w:val="005829EE"/>
    <w:rsid w:val="005836FC"/>
    <w:rsid w:val="005863EF"/>
    <w:rsid w:val="00591CD5"/>
    <w:rsid w:val="005B3D88"/>
    <w:rsid w:val="005B4DD1"/>
    <w:rsid w:val="00605136"/>
    <w:rsid w:val="00610B47"/>
    <w:rsid w:val="00620ACF"/>
    <w:rsid w:val="006227E0"/>
    <w:rsid w:val="00625181"/>
    <w:rsid w:val="006504BA"/>
    <w:rsid w:val="006553CA"/>
    <w:rsid w:val="006A012C"/>
    <w:rsid w:val="006B32F9"/>
    <w:rsid w:val="006B7343"/>
    <w:rsid w:val="006C7BA8"/>
    <w:rsid w:val="006D216A"/>
    <w:rsid w:val="006D4F25"/>
    <w:rsid w:val="006F3858"/>
    <w:rsid w:val="007324A7"/>
    <w:rsid w:val="00745E3F"/>
    <w:rsid w:val="0075288E"/>
    <w:rsid w:val="007A2B9D"/>
    <w:rsid w:val="007B4CE6"/>
    <w:rsid w:val="007C772A"/>
    <w:rsid w:val="00822A4B"/>
    <w:rsid w:val="00823069"/>
    <w:rsid w:val="00823E29"/>
    <w:rsid w:val="0082633C"/>
    <w:rsid w:val="0083486A"/>
    <w:rsid w:val="0087192B"/>
    <w:rsid w:val="00881700"/>
    <w:rsid w:val="008C67CB"/>
    <w:rsid w:val="008D06A8"/>
    <w:rsid w:val="008D2ABE"/>
    <w:rsid w:val="008D6A1E"/>
    <w:rsid w:val="00940375"/>
    <w:rsid w:val="00943ABC"/>
    <w:rsid w:val="009441C8"/>
    <w:rsid w:val="009556F1"/>
    <w:rsid w:val="0096178E"/>
    <w:rsid w:val="0098533B"/>
    <w:rsid w:val="00987D21"/>
    <w:rsid w:val="009A472E"/>
    <w:rsid w:val="009B2AC4"/>
    <w:rsid w:val="009D120A"/>
    <w:rsid w:val="009D709D"/>
    <w:rsid w:val="009F7CB7"/>
    <w:rsid w:val="00A01750"/>
    <w:rsid w:val="00A16E06"/>
    <w:rsid w:val="00A2720C"/>
    <w:rsid w:val="00A50F3E"/>
    <w:rsid w:val="00A67981"/>
    <w:rsid w:val="00A81A2E"/>
    <w:rsid w:val="00A84576"/>
    <w:rsid w:val="00A87F2A"/>
    <w:rsid w:val="00AB3757"/>
    <w:rsid w:val="00AC6EC0"/>
    <w:rsid w:val="00AD71E0"/>
    <w:rsid w:val="00AE000D"/>
    <w:rsid w:val="00AE36B6"/>
    <w:rsid w:val="00AE5A70"/>
    <w:rsid w:val="00B0470A"/>
    <w:rsid w:val="00B3200B"/>
    <w:rsid w:val="00B36A0E"/>
    <w:rsid w:val="00B40F56"/>
    <w:rsid w:val="00B4572B"/>
    <w:rsid w:val="00B5696F"/>
    <w:rsid w:val="00B57FEA"/>
    <w:rsid w:val="00B60818"/>
    <w:rsid w:val="00B83D89"/>
    <w:rsid w:val="00BC61C2"/>
    <w:rsid w:val="00BF1103"/>
    <w:rsid w:val="00BF55A5"/>
    <w:rsid w:val="00C15007"/>
    <w:rsid w:val="00C214D2"/>
    <w:rsid w:val="00C40C3E"/>
    <w:rsid w:val="00C74E92"/>
    <w:rsid w:val="00C84D42"/>
    <w:rsid w:val="00CC53C5"/>
    <w:rsid w:val="00CD3938"/>
    <w:rsid w:val="00CE0F3A"/>
    <w:rsid w:val="00CF0605"/>
    <w:rsid w:val="00D118A9"/>
    <w:rsid w:val="00D12F39"/>
    <w:rsid w:val="00D53EE8"/>
    <w:rsid w:val="00D679D3"/>
    <w:rsid w:val="00D75450"/>
    <w:rsid w:val="00DC4D00"/>
    <w:rsid w:val="00DD4E3C"/>
    <w:rsid w:val="00DE1CCB"/>
    <w:rsid w:val="00DE23DA"/>
    <w:rsid w:val="00DF7778"/>
    <w:rsid w:val="00E25B92"/>
    <w:rsid w:val="00E510A8"/>
    <w:rsid w:val="00E65868"/>
    <w:rsid w:val="00E76B16"/>
    <w:rsid w:val="00EA6291"/>
    <w:rsid w:val="00EC3FD4"/>
    <w:rsid w:val="00ED4F97"/>
    <w:rsid w:val="00EF6B36"/>
    <w:rsid w:val="00EF76ED"/>
    <w:rsid w:val="00F15597"/>
    <w:rsid w:val="00F26019"/>
    <w:rsid w:val="00F27CE1"/>
    <w:rsid w:val="00F31827"/>
    <w:rsid w:val="00F33A76"/>
    <w:rsid w:val="00F37C8B"/>
    <w:rsid w:val="00F40362"/>
    <w:rsid w:val="00F41F24"/>
    <w:rsid w:val="00F52680"/>
    <w:rsid w:val="00F57F6B"/>
    <w:rsid w:val="00F60E8E"/>
    <w:rsid w:val="00F77104"/>
    <w:rsid w:val="00F96D56"/>
    <w:rsid w:val="00FB136E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16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16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55</Pages>
  <Words>9318</Words>
  <Characters>51253</Characters>
  <Application>Microsoft Office Word</Application>
  <DocSecurity>0</DocSecurity>
  <Lines>427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Orllets</cp:lastModifiedBy>
  <cp:revision>6</cp:revision>
  <dcterms:created xsi:type="dcterms:W3CDTF">2016-09-07T17:42:00Z</dcterms:created>
  <dcterms:modified xsi:type="dcterms:W3CDTF">2016-09-08T16:44:00Z</dcterms:modified>
</cp:coreProperties>
</file>