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3730" w:val="left" w:leader="none"/>
        </w:tabs>
        <w:spacing w:before="79"/>
        <w:ind w:left="161" w:right="0" w:firstLine="0"/>
        <w:jc w:val="left"/>
        <w:rPr>
          <w:rFonts w:ascii="Verdana" w:hAnsi="Verdana" w:cs="Verdana" w:eastAsia="Verdana"/>
          <w:sz w:val="5"/>
          <w:szCs w:val="5"/>
        </w:rPr>
      </w:pP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Informes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sobre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la</w:t>
      </w:r>
      <w:r>
        <w:rPr>
          <w:rFonts w:ascii="Verdana" w:hAnsi="Verdana" w:cs="Verdana" w:eastAsia="Verdana"/>
          <w:b/>
          <w:bCs/>
          <w:spacing w:val="15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Situación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Económica,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las</w:t>
      </w:r>
      <w:r>
        <w:rPr>
          <w:rFonts w:ascii="Verdana" w:hAnsi="Verdana" w:cs="Verdana" w:eastAsia="Verdana"/>
          <w:b/>
          <w:bCs/>
          <w:spacing w:val="15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Finanzas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Públicas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y</w:t>
      </w:r>
      <w:r>
        <w:rPr>
          <w:rFonts w:ascii="Verdana" w:hAnsi="Verdana" w:cs="Verdana" w:eastAsia="Verdana"/>
          <w:b/>
          <w:bCs/>
          <w:spacing w:val="15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la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Deuda</w:t>
      </w:r>
      <w:r>
        <w:rPr>
          <w:rFonts w:ascii="Verdana" w:hAnsi="Verdana" w:cs="Verdana" w:eastAsia="Verdana"/>
          <w:b/>
          <w:bCs/>
          <w:spacing w:val="14"/>
          <w:w w:val="100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>Pública</w:t>
      </w:r>
      <w:r>
        <w:rPr>
          <w:rFonts w:ascii="Verdana" w:hAnsi="Verdana" w:cs="Verdana" w:eastAsia="Verdana"/>
          <w:b/>
          <w:bCs/>
          <w:spacing w:val="0"/>
          <w:w w:val="100"/>
          <w:sz w:val="6"/>
          <w:szCs w:val="6"/>
        </w:rPr>
        <w:tab/>
      </w:r>
      <w:r>
        <w:rPr>
          <w:rFonts w:ascii="Verdana" w:hAnsi="Verdana" w:cs="Verdana" w:eastAsia="Verdana"/>
          <w:b/>
          <w:bCs/>
          <w:color w:val="808080"/>
          <w:spacing w:val="0"/>
          <w:w w:val="100"/>
          <w:position w:val="1"/>
          <w:sz w:val="5"/>
          <w:szCs w:val="5"/>
        </w:rPr>
        <w:t>Tercer</w:t>
      </w:r>
      <w:r>
        <w:rPr>
          <w:rFonts w:ascii="Verdana" w:hAnsi="Verdana" w:cs="Verdana" w:eastAsia="Verdana"/>
          <w:b/>
          <w:bCs/>
          <w:color w:val="808080"/>
          <w:spacing w:val="10"/>
          <w:w w:val="100"/>
          <w:position w:val="1"/>
          <w:sz w:val="5"/>
          <w:szCs w:val="5"/>
        </w:rPr>
        <w:t> </w:t>
      </w:r>
      <w:r>
        <w:rPr>
          <w:rFonts w:ascii="Verdana" w:hAnsi="Verdana" w:cs="Verdana" w:eastAsia="Verdana"/>
          <w:b/>
          <w:bCs/>
          <w:color w:val="808080"/>
          <w:spacing w:val="0"/>
          <w:w w:val="100"/>
          <w:position w:val="1"/>
          <w:sz w:val="5"/>
          <w:szCs w:val="5"/>
        </w:rPr>
        <w:t>Trimestre</w:t>
      </w:r>
      <w:r>
        <w:rPr>
          <w:rFonts w:ascii="Verdana" w:hAnsi="Verdana" w:cs="Verdana" w:eastAsia="Verdana"/>
          <w:b/>
          <w:bCs/>
          <w:color w:val="808080"/>
          <w:spacing w:val="0"/>
          <w:w w:val="100"/>
          <w:position w:val="1"/>
          <w:sz w:val="5"/>
          <w:szCs w:val="5"/>
        </w:rPr>
        <w:t>     </w:t>
      </w:r>
      <w:r>
        <w:rPr>
          <w:rFonts w:ascii="Verdana" w:hAnsi="Verdana" w:cs="Verdana" w:eastAsia="Verdana"/>
          <w:b/>
          <w:bCs/>
          <w:color w:val="808080"/>
          <w:spacing w:val="5"/>
          <w:w w:val="100"/>
          <w:position w:val="1"/>
          <w:sz w:val="5"/>
          <w:szCs w:val="5"/>
        </w:rPr>
        <w:t> </w:t>
      </w:r>
      <w:r>
        <w:rPr>
          <w:rFonts w:ascii="Verdana" w:hAnsi="Verdana" w:cs="Verdana" w:eastAsia="Verdana"/>
          <w:b/>
          <w:bCs/>
          <w:color w:val="808080"/>
          <w:spacing w:val="0"/>
          <w:w w:val="100"/>
          <w:position w:val="1"/>
          <w:sz w:val="5"/>
          <w:szCs w:val="5"/>
        </w:rPr>
        <w:t>2015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position w:val="0"/>
          <w:sz w:val="5"/>
          <w:szCs w:val="5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25" w:right="0" w:firstLine="0"/>
        <w:jc w:val="left"/>
        <w:rPr>
          <w:rFonts w:ascii="Verdana" w:hAnsi="Verdana" w:cs="Verdana" w:eastAsia="Verdana"/>
          <w:sz w:val="6"/>
          <w:szCs w:val="6"/>
        </w:rPr>
      </w:pPr>
      <w:r>
        <w:rPr/>
        <w:pict>
          <v:group style="position:absolute;margin-left:28.299999pt;margin-top:-12.983899pt;width:737.65pt;height:11.83pt;mso-position-horizontal-relative:page;mso-position-vertical-relative:paragraph;z-index:-320" coordorigin="566,-260" coordsize="14753,237">
            <v:group style="position:absolute;left:576;top:-250;width:6522;height:204" coordorigin="576,-250" coordsize="6522,204">
              <v:shape style="position:absolute;left:576;top:-250;width:6522;height:204" coordorigin="576,-250" coordsize="6522,204" path="m576,-46l7098,-46,7098,-250,576,-250,576,-46xe" filled="t" fillcolor="#D6E3BB" stroked="f">
                <v:path arrowok="t"/>
                <v:fill type="solid"/>
              </v:shape>
            </v:group>
            <v:group style="position:absolute;left:576;top:-30;width:14736;height:2" coordorigin="576,-30" coordsize="14736,2">
              <v:shape style="position:absolute;left:576;top:-30;width:14736;height:2" coordorigin="576,-30" coordsize="14736,0" path="m576,-30l15312,-30e" filled="f" stroked="t" strokeweight=".7pt" strokecolor="#C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b/>
          <w:bCs/>
          <w:spacing w:val="0"/>
          <w:w w:val="105"/>
          <w:sz w:val="6"/>
          <w:szCs w:val="6"/>
        </w:rPr>
        <w:t>Total:</w:t>
      </w:r>
      <w:r>
        <w:rPr>
          <w:rFonts w:ascii="Verdana" w:hAnsi="Verdana" w:cs="Verdana" w:eastAsia="Verdana"/>
          <w:b/>
          <w:bCs/>
          <w:spacing w:val="16"/>
          <w:w w:val="105"/>
          <w:sz w:val="6"/>
          <w:szCs w:val="6"/>
        </w:rPr>
        <w:t> </w:t>
      </w:r>
      <w:r>
        <w:rPr>
          <w:rFonts w:ascii="Verdana" w:hAnsi="Verdana" w:cs="Verdana" w:eastAsia="Verdana"/>
          <w:b/>
          <w:bCs/>
          <w:spacing w:val="0"/>
          <w:w w:val="105"/>
          <w:sz w:val="6"/>
          <w:szCs w:val="6"/>
        </w:rPr>
        <w:t>6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6"/>
          <w:szCs w:val="6"/>
        </w:rPr>
      </w:r>
    </w:p>
    <w:p>
      <w:pPr>
        <w:spacing w:line="2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" w:hRule="exact"/>
        </w:trPr>
        <w:tc>
          <w:tcPr>
            <w:tcW w:w="8273" w:type="dxa"/>
            <w:gridSpan w:val="14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single" w:sz="4" w:space="0" w:color="F1F1F1"/>
            </w:tcBorders>
            <w:shd w:val="clear" w:color="auto" w:fill="7E7E7E"/>
          </w:tcPr>
          <w:p>
            <w:pPr>
              <w:pStyle w:val="TableParagraph"/>
              <w:spacing w:before="6"/>
              <w:ind w:left="12" w:right="0"/>
              <w:jc w:val="center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Información</w:t>
            </w:r>
            <w:r>
              <w:rPr>
                <w:rFonts w:ascii="Verdana" w:hAnsi="Verdana" w:cs="Verdana" w:eastAsia="Verdana"/>
                <w:b/>
                <w:bCs/>
                <w:spacing w:val="10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General</w:t>
            </w:r>
            <w:r>
              <w:rPr>
                <w:rFonts w:ascii="Verdana" w:hAnsi="Verdana" w:cs="Verdana" w:eastAsia="Verdana"/>
                <w:b/>
                <w:bCs/>
                <w:spacing w:val="11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del</w:t>
            </w:r>
            <w:r>
              <w:rPr>
                <w:rFonts w:ascii="Verdana" w:hAnsi="Verdana" w:cs="Verdana" w:eastAsia="Verdana"/>
                <w:b/>
                <w:bCs/>
                <w:spacing w:val="11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Proyecto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66" w:type="dxa"/>
            <w:gridSpan w:val="10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A4A4A4"/>
          </w:tcPr>
          <w:p>
            <w:pPr>
              <w:pStyle w:val="TableParagraph"/>
              <w:spacing w:before="6"/>
              <w:ind w:left="13" w:right="0"/>
              <w:jc w:val="center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Avance</w:t>
            </w:r>
            <w:r>
              <w:rPr>
                <w:rFonts w:ascii="Verdana" w:hAnsi="Verdana" w:cs="Verdana" w:eastAsia="Verdana"/>
                <w:b/>
                <w:bCs/>
                <w:spacing w:val="7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Financiero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572" w:type="dxa"/>
            <w:gridSpan w:val="4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  <w:shd w:val="clear" w:color="auto" w:fill="BEBEBE"/>
          </w:tcPr>
          <w:p>
            <w:pPr>
              <w:pStyle w:val="TableParagraph"/>
              <w:spacing w:before="6"/>
              <w:ind w:left="16" w:right="0"/>
              <w:jc w:val="center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Avance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1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Físico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155" w:hRule="exact"/>
        </w:trPr>
        <w:tc>
          <w:tcPr>
            <w:tcW w:w="575" w:type="dxa"/>
            <w:tcBorders>
              <w:top w:val="single" w:sz="4" w:space="0" w:color="F1F1F1"/>
              <w:left w:val="nil" w:sz="6" w:space="0" w:color="auto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52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Clave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del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Proyecto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4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222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Nombre</w:t>
            </w:r>
            <w:r>
              <w:rPr>
                <w:rFonts w:ascii="Verdana" w:hAnsi="Verdana" w:cs="Verdana" w:eastAsia="Verdana"/>
                <w:b/>
                <w:bCs/>
                <w:spacing w:val="9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del</w:t>
            </w:r>
            <w:r>
              <w:rPr>
                <w:rFonts w:ascii="Verdana" w:hAnsi="Verdana" w:cs="Verdana" w:eastAsia="Verdana"/>
                <w:b/>
                <w:bCs/>
                <w:spacing w:val="10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Proyecto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3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5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Número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2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de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2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Proyecto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3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179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Entidad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65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66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Municipio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0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128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Localidad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2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5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Ámbito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50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56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Tipo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de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Recurso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70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51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Programa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3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Fondo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4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Convenio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67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48" w:lineRule="auto" w:before="23"/>
              <w:ind w:left="203" w:right="44" w:hanging="185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Programa</w:t>
            </w:r>
            <w:r>
              <w:rPr>
                <w:rFonts w:ascii="Verdana" w:hAnsi="Verdana" w:cs="Verdana" w:eastAsia="Verdana"/>
                <w:b/>
                <w:bCs/>
                <w:spacing w:val="1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Fondo</w:t>
            </w:r>
            <w:r>
              <w:rPr>
                <w:rFonts w:ascii="Verdana" w:hAnsi="Verdana" w:cs="Verdana" w:eastAsia="Verdana"/>
                <w:b/>
                <w:bCs/>
                <w:spacing w:val="2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Convenio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Específico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7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14" w:right="0"/>
              <w:jc w:val="center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80"/>
                <w:sz w:val="4"/>
                <w:szCs w:val="4"/>
              </w:rPr>
              <w:t>Ramo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967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210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Institución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4"/>
                <w:w w:val="11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Ejecutora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7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0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Tipo</w:t>
            </w:r>
            <w:r>
              <w:rPr>
                <w:rFonts w:ascii="Verdana" w:hAnsi="Verdana" w:cs="Verdana" w:eastAsia="Verdana"/>
                <w:b/>
                <w:bCs/>
                <w:spacing w:val="9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de</w:t>
            </w:r>
            <w:r>
              <w:rPr>
                <w:rFonts w:ascii="Verdana" w:hAnsi="Verdana" w:cs="Verdana" w:eastAsia="Verdana"/>
                <w:b/>
                <w:bCs/>
                <w:spacing w:val="9"/>
                <w:w w:val="10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Proyecto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07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63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Estatus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0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5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Ciclo</w:t>
            </w:r>
            <w:r>
              <w:rPr>
                <w:rFonts w:ascii="Verdana" w:hAnsi="Verdana" w:cs="Verdana" w:eastAsia="Verdana"/>
                <w:b/>
                <w:bCs/>
                <w:spacing w:val="3"/>
                <w:w w:val="11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10"/>
                <w:sz w:val="4"/>
                <w:szCs w:val="4"/>
              </w:rPr>
              <w:t>Recurso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4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2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Presupuesto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3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7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Modificado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74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line="248" w:lineRule="auto" w:before="23"/>
              <w:ind w:left="25" w:right="22" w:firstLine="4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Recaudado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4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(Ministrado)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08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49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Comprometido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44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0"/>
                <w:sz w:val="4"/>
                <w:szCs w:val="4"/>
              </w:rPr>
              <w:t>Devengado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56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15"/>
                <w:sz w:val="4"/>
                <w:szCs w:val="4"/>
              </w:rPr>
              <w:t>Ejercido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83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Pagado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20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56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75"/>
                <w:sz w:val="4"/>
                <w:szCs w:val="4"/>
              </w:rPr>
              <w:t>%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75"/>
                <w:sz w:val="4"/>
                <w:szCs w:val="4"/>
              </w:rPr>
              <w:t>   </w:t>
            </w:r>
            <w:r>
              <w:rPr>
                <w:rFonts w:ascii="Verdana" w:hAnsi="Verdana" w:cs="Verdana" w:eastAsia="Verdana"/>
                <w:b/>
                <w:bCs/>
                <w:spacing w:val="5"/>
                <w:w w:val="7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75"/>
                <w:sz w:val="4"/>
                <w:szCs w:val="4"/>
              </w:rPr>
              <w:t>Avance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19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44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Reintegro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7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39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Unidad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3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de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4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Medida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497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133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5"/>
                <w:sz w:val="4"/>
                <w:szCs w:val="4"/>
              </w:rPr>
              <w:t>Población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307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-1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Avance</w:t>
            </w:r>
            <w:r>
              <w:rPr>
                <w:rFonts w:ascii="Verdana" w:hAnsi="Verdana" w:cs="Verdana" w:eastAsia="Verdana"/>
                <w:b/>
                <w:bCs/>
                <w:spacing w:val="7"/>
                <w:w w:val="95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5"/>
                <w:sz w:val="4"/>
                <w:szCs w:val="4"/>
              </w:rPr>
              <w:t>Anua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271" w:type="dxa"/>
            <w:tcBorders>
              <w:top w:val="single" w:sz="4" w:space="0" w:color="F1F1F1"/>
              <w:left w:val="single" w:sz="4" w:space="0" w:color="F1F1F1"/>
              <w:bottom w:val="single" w:sz="3" w:space="0" w:color="959595"/>
              <w:right w:val="single" w:sz="4" w:space="0" w:color="F1F1F1"/>
            </w:tcBorders>
            <w:shd w:val="clear" w:color="auto" w:fill="D7D7D7"/>
          </w:tcPr>
          <w:p>
            <w:pPr>
              <w:pStyle w:val="TableParagraph"/>
              <w:spacing w:before="45"/>
              <w:ind w:left="6" w:right="0"/>
              <w:jc w:val="left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90"/>
                <w:sz w:val="4"/>
                <w:szCs w:val="4"/>
              </w:rPr>
              <w:t>ance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0"/>
                <w:sz w:val="4"/>
                <w:szCs w:val="4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0"/>
                <w:w w:val="90"/>
                <w:sz w:val="4"/>
                <w:szCs w:val="4"/>
              </w:rPr>
              <w:t>Acum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single" w:sz="4" w:space="0" w:color="F1F1F1"/>
              <w:bottom w:val="single" w:sz="3" w:space="0" w:color="959595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1"/>
              <w:ind w:right="3"/>
              <w:jc w:val="center"/>
              <w:rPr>
                <w:rFonts w:ascii="Verdana" w:hAnsi="Verdana" w:cs="Verdana" w:eastAsia="Verdana"/>
                <w:sz w:val="4"/>
                <w:szCs w:val="4"/>
              </w:rPr>
            </w:pPr>
            <w:r>
              <w:rPr>
                <w:rFonts w:ascii="Verdana" w:hAnsi="Verdana" w:cs="Verdana" w:eastAsia="Verdana"/>
                <w:b/>
                <w:bCs/>
                <w:spacing w:val="0"/>
                <w:w w:val="100"/>
                <w:sz w:val="4"/>
                <w:szCs w:val="4"/>
              </w:rPr>
              <w:t>Observaciones</w:t>
            </w:r>
            <w:r>
              <w:rPr>
                <w:rFonts w:ascii="Verdana" w:hAnsi="Verdana" w:cs="Verdana" w:eastAsia="Verdana"/>
                <w:b w:val="0"/>
                <w:bCs w:val="0"/>
                <w:spacing w:val="0"/>
                <w:w w:val="100"/>
                <w:sz w:val="4"/>
                <w:szCs w:val="4"/>
              </w:rPr>
            </w:r>
          </w:p>
        </w:tc>
      </w:tr>
    </w:tbl>
    <w:p>
      <w:pPr>
        <w:spacing w:after="0"/>
        <w:jc w:val="center"/>
        <w:rPr>
          <w:rFonts w:ascii="Verdana" w:hAnsi="Verdana" w:cs="Verdana" w:eastAsia="Verdana"/>
          <w:sz w:val="4"/>
          <w:szCs w:val="4"/>
        </w:rPr>
        <w:sectPr>
          <w:type w:val="continuous"/>
          <w:pgSz w:w="15840" w:h="12240" w:orient="landscape"/>
          <w:pgMar w:top="660" w:bottom="0" w:left="460" w:right="140"/>
        </w:sectPr>
      </w:pPr>
    </w:p>
    <w:p>
      <w:pPr>
        <w:pStyle w:val="BodyText"/>
        <w:spacing w:line="32" w:lineRule="exact" w:before="71"/>
        <w:ind w:left="123" w:right="0"/>
        <w:jc w:val="left"/>
      </w:pPr>
      <w:r>
        <w:rPr>
          <w:b w:val="0"/>
          <w:bCs w:val="0"/>
          <w:spacing w:val="0"/>
          <w:w w:val="110"/>
          <w:position w:val="-1"/>
        </w:rPr>
        <w:t>MIC00130300206456</w:t>
      </w:r>
      <w:r>
        <w:rPr>
          <w:b w:val="0"/>
          <w:bCs w:val="0"/>
          <w:spacing w:val="0"/>
          <w:w w:val="110"/>
          <w:position w:val="-1"/>
        </w:rPr>
        <w:t>      </w:t>
      </w:r>
      <w:r>
        <w:rPr>
          <w:b w:val="0"/>
          <w:bCs w:val="0"/>
          <w:spacing w:val="13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Bienes</w:t>
      </w:r>
      <w:r>
        <w:rPr>
          <w:b w:val="0"/>
          <w:bCs w:val="0"/>
          <w:spacing w:val="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Muebles,</w:t>
      </w:r>
      <w:r>
        <w:rPr>
          <w:b w:val="0"/>
          <w:bCs w:val="0"/>
          <w:spacing w:val="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Inmuebles</w:t>
      </w:r>
      <w:r>
        <w:rPr>
          <w:b w:val="0"/>
          <w:bCs w:val="0"/>
          <w:spacing w:val="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 w:before="71"/>
        <w:ind w:left="123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Cobertura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" w:lineRule="exact" w:before="71"/>
        <w:ind w:left="123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48" w:val="left" w:leader="none"/>
        </w:tabs>
        <w:spacing w:line="32" w:lineRule="exact" w:before="71"/>
        <w:ind w:left="123" w:right="0"/>
        <w:jc w:val="left"/>
      </w:pPr>
      <w:r>
        <w:rPr>
          <w:spacing w:val="0"/>
          <w:w w:val="115"/>
        </w:rPr>
        <w:br w:type="column"/>
      </w:r>
      <w:r>
        <w:rPr>
          <w:b w:val="0"/>
          <w:bCs w:val="0"/>
          <w:spacing w:val="0"/>
          <w:w w:val="115"/>
        </w:rPr>
        <w:t>33-Aportaciones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Federales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para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" w:lineRule="exact" w:before="71"/>
        <w:ind w:left="123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Financiera: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13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7"/>
          <w:w w:val="125"/>
        </w:rPr>
        <w:t> </w:t>
      </w:r>
      <w:r>
        <w:rPr>
          <w:b w:val="0"/>
          <w:bCs w:val="0"/>
          <w:spacing w:val="0"/>
          <w:w w:val="125"/>
        </w:rPr>
        <w:t>Física:</w:t>
      </w:r>
      <w:r>
        <w:rPr>
          <w:b w:val="0"/>
          <w:bCs w:val="0"/>
          <w:spacing w:val="0"/>
          <w:w w:val="125"/>
        </w:rPr>
        <w:t> </w:t>
      </w:r>
      <w:r>
        <w:rPr>
          <w:b w:val="0"/>
          <w:bCs w:val="0"/>
          <w:spacing w:val="14"/>
          <w:w w:val="125"/>
        </w:rPr>
        <w:t> </w:t>
      </w:r>
      <w:r>
        <w:rPr>
          <w:b w:val="0"/>
          <w:bCs w:val="0"/>
          <w:spacing w:val="0"/>
          <w:w w:val="125"/>
        </w:rPr>
        <w:t>/</w:t>
      </w:r>
      <w:r>
        <w:rPr>
          <w:b w:val="0"/>
          <w:bCs w:val="0"/>
          <w:spacing w:val="7"/>
          <w:w w:val="125"/>
        </w:rPr>
        <w:t> </w:t>
      </w:r>
      <w:r>
        <w:rPr>
          <w:b w:val="0"/>
          <w:bCs w:val="0"/>
          <w:spacing w:val="0"/>
          <w:w w:val="125"/>
        </w:rPr>
        <w:t>Registro:</w:t>
      </w:r>
      <w:r>
        <w:rPr>
          <w:b w:val="0"/>
          <w:bCs w:val="0"/>
          <w:spacing w:val="6"/>
          <w:w w:val="125"/>
        </w:rPr>
        <w:t> </w:t>
      </w:r>
      <w:r>
        <w:rPr>
          <w:b w:val="0"/>
          <w:bCs w:val="0"/>
          <w:spacing w:val="0"/>
          <w:w w:val="125"/>
        </w:rPr>
        <w:t>SISTEMA:</w:t>
      </w:r>
      <w:r>
        <w:rPr>
          <w:b w:val="0"/>
          <w:bCs w:val="0"/>
          <w:spacing w:val="7"/>
          <w:w w:val="125"/>
        </w:rPr>
        <w:t> </w:t>
      </w:r>
      <w:r>
        <w:rPr>
          <w:b w:val="0"/>
          <w:bCs w:val="0"/>
          <w:spacing w:val="0"/>
          <w:w w:val="125"/>
        </w:rPr>
        <w:t>Pasa</w:t>
      </w:r>
      <w:r>
        <w:rPr>
          <w:b w:val="0"/>
          <w:bCs w:val="0"/>
          <w:spacing w:val="7"/>
          <w:w w:val="125"/>
        </w:rPr>
        <w:t> </w:t>
      </w:r>
      <w:r>
        <w:rPr>
          <w:b w:val="0"/>
          <w:bCs w:val="0"/>
          <w:spacing w:val="0"/>
          <w:w w:val="125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 w:line="32" w:lineRule="exact"/>
        <w:jc w:val="left"/>
        <w:sectPr>
          <w:type w:val="continuous"/>
          <w:pgSz w:w="15840" w:h="12240" w:orient="landscape"/>
          <w:pgMar w:top="660" w:bottom="0" w:left="460" w:right="140"/>
          <w:cols w:num="5" w:equalWidth="0">
            <w:col w:w="1419" w:space="1545"/>
            <w:col w:w="361" w:space="349"/>
            <w:col w:w="441" w:space="1446"/>
            <w:col w:w="2702" w:space="5056"/>
            <w:col w:w="1921"/>
          </w:cols>
        </w:sectPr>
      </w:pPr>
    </w:p>
    <w:p>
      <w:pPr>
        <w:pStyle w:val="BodyText"/>
        <w:tabs>
          <w:tab w:pos="1647" w:val="left" w:leader="none"/>
          <w:tab w:pos="2185" w:val="left" w:leader="none"/>
        </w:tabs>
        <w:spacing w:line="60" w:lineRule="exact"/>
        <w:ind w:left="706" w:right="0"/>
        <w:jc w:val="left"/>
      </w:pPr>
      <w:r>
        <w:rPr/>
        <w:pict>
          <v:group style="position:absolute;margin-left:28.32pt;margin-top:6.987414pt;width:737.15999pt;height:.1pt;mso-position-horizontal-relative:page;mso-position-vertical-relative:paragraph;z-index:-319" coordorigin="566,140" coordsize="14743,2">
            <v:shape style="position:absolute;left:566;top:140;width:14743;height:2" coordorigin="566,140" coordsize="14743,0" path="m566,140l15310,140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10"/>
          <w:position w:val="-1"/>
        </w:rPr>
        <w:t>Intangibles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50000</w:t>
      </w:r>
      <w:r>
        <w:rPr>
          <w:b w:val="0"/>
          <w:bCs w:val="0"/>
          <w:spacing w:val="0"/>
          <w:w w:val="110"/>
          <w:position w:val="0"/>
        </w:rPr>
        <w:tab/>
      </w:r>
      <w:r>
        <w:rPr>
          <w:b w:val="0"/>
          <w:bCs w:val="0"/>
          <w:spacing w:val="0"/>
          <w:w w:val="110"/>
          <w:position w:val="0"/>
        </w:rPr>
        <w:t>Michoacán</w:t>
      </w:r>
      <w:r>
        <w:rPr>
          <w:b w:val="0"/>
          <w:bCs w:val="0"/>
          <w:spacing w:val="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Ocampo</w:t>
      </w:r>
      <w:r>
        <w:rPr>
          <w:b w:val="0"/>
          <w:bCs w:val="0"/>
          <w:spacing w:val="0"/>
          <w:w w:val="110"/>
          <w:position w:val="0"/>
        </w:rPr>
        <w:t>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76" w:val="left" w:leader="none"/>
        </w:tabs>
        <w:spacing w:line="64" w:lineRule="exact"/>
        <w:ind w:left="87" w:right="0"/>
        <w:jc w:val="left"/>
      </w:pPr>
      <w:r>
        <w:rPr>
          <w:spacing w:val="0"/>
          <w:w w:val="125"/>
        </w:rPr>
        <w:br w:type="column"/>
      </w:r>
      <w:r>
        <w:rPr>
          <w:b w:val="0"/>
          <w:bCs w:val="0"/>
          <w:spacing w:val="0"/>
          <w:w w:val="125"/>
        </w:rPr>
        <w:t>municipal</w:t>
      </w:r>
      <w:r>
        <w:rPr>
          <w:b w:val="0"/>
          <w:bCs w:val="0"/>
          <w:spacing w:val="0"/>
          <w:w w:val="125"/>
        </w:rPr>
        <w:tab/>
      </w:r>
      <w:r>
        <w:rPr>
          <w:b w:val="0"/>
          <w:bCs w:val="0"/>
          <w:spacing w:val="0"/>
          <w:w w:val="125"/>
          <w:position w:val="2"/>
        </w:rPr>
        <w:t>n.a.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79" w:val="left" w:leader="none"/>
        </w:tabs>
        <w:spacing w:line="60" w:lineRule="exact"/>
        <w:ind w:left="7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Federales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05"/>
          <w:position w:val="0"/>
        </w:rPr>
        <w:t>I005</w:t>
      </w:r>
      <w:r>
        <w:rPr>
          <w:b w:val="0"/>
          <w:bCs w:val="0"/>
          <w:spacing w:val="0"/>
          <w:w w:val="105"/>
          <w:position w:val="0"/>
        </w:rPr>
        <w:t>FORTAMUN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0" w:lineRule="exact"/>
        <w:ind w:left="70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position w:val="-1"/>
        </w:rPr>
        <w:t>Entidades</w:t>
      </w:r>
      <w:r>
        <w:rPr>
          <w:b w:val="0"/>
          <w:bCs w:val="0"/>
          <w:spacing w:val="1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Federativas</w:t>
      </w:r>
      <w:r>
        <w:rPr>
          <w:b w:val="0"/>
          <w:bCs w:val="0"/>
          <w:spacing w:val="11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y</w:t>
      </w:r>
      <w:r>
        <w:rPr>
          <w:b w:val="0"/>
          <w:bCs w:val="0"/>
          <w:spacing w:val="12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Municipios</w:t>
      </w:r>
      <w:r>
        <w:rPr>
          <w:b w:val="0"/>
          <w:bCs w:val="0"/>
          <w:spacing w:val="0"/>
          <w:w w:val="110"/>
          <w:position w:val="-1"/>
        </w:rPr>
        <w:t>   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0"/>
        </w:rPr>
        <w:t>DIRECCION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SEGURIDAD</w:t>
      </w:r>
      <w:r>
        <w:rPr>
          <w:b w:val="0"/>
          <w:bCs w:val="0"/>
          <w:spacing w:val="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PUBLICA</w:t>
      </w:r>
      <w:r>
        <w:rPr>
          <w:b w:val="0"/>
          <w:bCs w:val="0"/>
          <w:spacing w:val="0"/>
          <w:w w:val="110"/>
          <w:position w:val="0"/>
        </w:rPr>
        <w:t>          </w:t>
      </w:r>
      <w:r>
        <w:rPr>
          <w:b w:val="0"/>
          <w:bCs w:val="0"/>
          <w:spacing w:val="10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Otros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Proyectos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812" w:val="left" w:leader="none"/>
          <w:tab w:pos="3613" w:val="left" w:leader="none"/>
          <w:tab w:pos="4868" w:val="left" w:leader="none"/>
        </w:tabs>
        <w:spacing w:line="60" w:lineRule="exact"/>
        <w:ind w:left="61" w:right="0"/>
        <w:jc w:val="left"/>
      </w:pPr>
      <w:r>
        <w:rPr>
          <w:spacing w:val="0"/>
          <w:w w:val="120"/>
        </w:rPr>
        <w:br w:type="column"/>
      </w:r>
      <w:r>
        <w:rPr>
          <w:b w:val="0"/>
          <w:bCs w:val="0"/>
          <w:spacing w:val="0"/>
          <w:w w:val="120"/>
          <w:position w:val="-1"/>
        </w:rPr>
        <w:t>Ejecución</w:t>
      </w:r>
      <w:r>
        <w:rPr>
          <w:b w:val="0"/>
          <w:bCs w:val="0"/>
          <w:spacing w:val="0"/>
          <w:w w:val="120"/>
          <w:position w:val="-1"/>
        </w:rPr>
        <w:t>         </w:t>
      </w:r>
      <w:r>
        <w:rPr>
          <w:b w:val="0"/>
          <w:bCs w:val="0"/>
          <w:spacing w:val="11"/>
          <w:w w:val="120"/>
          <w:position w:val="-1"/>
        </w:rPr>
        <w:t> </w:t>
      </w:r>
      <w:r>
        <w:rPr>
          <w:b w:val="0"/>
          <w:bCs w:val="0"/>
          <w:spacing w:val="0"/>
          <w:w w:val="120"/>
          <w:position w:val="0"/>
        </w:rPr>
        <w:t>2015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$2,655,413</w:t>
      </w:r>
      <w:r>
        <w:rPr>
          <w:b w:val="0"/>
          <w:bCs w:val="0"/>
          <w:spacing w:val="0"/>
          <w:w w:val="120"/>
          <w:position w:val="0"/>
        </w:rPr>
        <w:t>  </w:t>
      </w:r>
      <w:r>
        <w:rPr>
          <w:b w:val="0"/>
          <w:bCs w:val="0"/>
          <w:spacing w:val="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$1,200,000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5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$1,200,000</w:t>
      </w:r>
      <w:r>
        <w:rPr>
          <w:b w:val="0"/>
          <w:bCs w:val="0"/>
          <w:spacing w:val="0"/>
          <w:w w:val="120"/>
          <w:position w:val="0"/>
        </w:rPr>
        <w:t>     </w:t>
      </w:r>
      <w:r>
        <w:rPr>
          <w:b w:val="0"/>
          <w:bCs w:val="0"/>
          <w:spacing w:val="15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$1,200,000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1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$1,200,000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10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$1,200,000</w:t>
      </w:r>
      <w:r>
        <w:rPr>
          <w:b w:val="0"/>
          <w:bCs w:val="0"/>
          <w:spacing w:val="0"/>
          <w:w w:val="120"/>
          <w:position w:val="0"/>
        </w:rPr>
        <w:t> </w:t>
      </w:r>
      <w:r>
        <w:rPr>
          <w:b w:val="0"/>
          <w:bCs w:val="0"/>
          <w:spacing w:val="11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$1,200,000</w:t>
      </w:r>
      <w:r>
        <w:rPr>
          <w:b w:val="0"/>
          <w:bCs w:val="0"/>
          <w:spacing w:val="0"/>
          <w:w w:val="120"/>
          <w:position w:val="0"/>
        </w:rPr>
        <w:t>   </w:t>
      </w:r>
      <w:r>
        <w:rPr>
          <w:b w:val="0"/>
          <w:bCs w:val="0"/>
          <w:spacing w:val="8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$0</w:t>
      </w:r>
      <w:r>
        <w:rPr>
          <w:b w:val="0"/>
          <w:bCs w:val="0"/>
          <w:spacing w:val="0"/>
          <w:w w:val="120"/>
          <w:position w:val="0"/>
        </w:rPr>
        <w:t>        </w:t>
      </w:r>
      <w:r>
        <w:rPr>
          <w:b w:val="0"/>
          <w:bCs w:val="0"/>
          <w:spacing w:val="2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Metros</w:t>
      </w:r>
      <w:r>
        <w:rPr>
          <w:b w:val="0"/>
          <w:bCs w:val="0"/>
          <w:spacing w:val="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Cuadrados</w:t>
      </w:r>
      <w:r>
        <w:rPr>
          <w:b w:val="0"/>
          <w:bCs w:val="0"/>
          <w:spacing w:val="0"/>
          <w:w w:val="120"/>
          <w:position w:val="0"/>
        </w:rPr>
        <w:t>         </w:t>
      </w:r>
      <w:r>
        <w:rPr>
          <w:b w:val="0"/>
          <w:bCs w:val="0"/>
          <w:spacing w:val="7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157,000</w:t>
      </w:r>
      <w:r>
        <w:rPr>
          <w:b w:val="0"/>
          <w:bCs w:val="0"/>
          <w:spacing w:val="0"/>
          <w:w w:val="120"/>
          <w:position w:val="0"/>
        </w:rPr>
        <w:tab/>
      </w:r>
      <w:r>
        <w:rPr>
          <w:b w:val="0"/>
          <w:bCs w:val="0"/>
          <w:spacing w:val="0"/>
          <w:w w:val="120"/>
          <w:position w:val="0"/>
        </w:rPr>
        <w:t>100.00</w:t>
      </w:r>
      <w:r>
        <w:rPr>
          <w:b w:val="0"/>
          <w:bCs w:val="0"/>
          <w:spacing w:val="0"/>
          <w:w w:val="120"/>
          <w:position w:val="0"/>
        </w:rPr>
        <w:t>       </w:t>
      </w:r>
      <w:r>
        <w:rPr>
          <w:b w:val="0"/>
          <w:bCs w:val="0"/>
          <w:spacing w:val="16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0"/>
        </w:rPr>
        <w:t>75.00</w:t>
      </w:r>
      <w:r>
        <w:rPr>
          <w:b w:val="0"/>
          <w:bCs w:val="0"/>
          <w:spacing w:val="0"/>
          <w:w w:val="120"/>
          <w:position w:val="0"/>
        </w:rPr>
        <w:t>    </w:t>
      </w:r>
      <w:r>
        <w:rPr>
          <w:b w:val="0"/>
          <w:bCs w:val="0"/>
          <w:spacing w:val="3"/>
          <w:w w:val="120"/>
          <w:position w:val="0"/>
        </w:rPr>
        <w:t> </w:t>
      </w:r>
      <w:r>
        <w:rPr>
          <w:b w:val="0"/>
          <w:bCs w:val="0"/>
          <w:spacing w:val="0"/>
          <w:w w:val="120"/>
          <w:position w:val="-1"/>
        </w:rPr>
        <w:t>siguiente</w:t>
      </w:r>
      <w:r>
        <w:rPr>
          <w:b w:val="0"/>
          <w:bCs w:val="0"/>
          <w:spacing w:val="10"/>
          <w:w w:val="120"/>
          <w:position w:val="-1"/>
        </w:rPr>
        <w:t> </w:t>
      </w:r>
      <w:r>
        <w:rPr>
          <w:b w:val="0"/>
          <w:bCs w:val="0"/>
          <w:spacing w:val="0"/>
          <w:w w:val="120"/>
          <w:position w:val="-1"/>
        </w:rPr>
        <w:t>nivel.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60" w:lineRule="exact"/>
        <w:jc w:val="left"/>
        <w:sectPr>
          <w:type w:val="continuous"/>
          <w:pgSz w:w="15840" w:h="12240" w:orient="landscape"/>
          <w:pgMar w:top="660" w:bottom="0" w:left="460" w:right="140"/>
          <w:cols w:num="5" w:equalWidth="0">
            <w:col w:w="2961" w:space="40"/>
            <w:col w:w="683" w:space="40"/>
            <w:col w:w="923" w:space="333"/>
            <w:col w:w="3037" w:space="40"/>
            <w:col w:w="7183"/>
          </w:cols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1647" w:val="left" w:leader="none"/>
          <w:tab w:pos="2185" w:val="left" w:leader="none"/>
        </w:tabs>
        <w:spacing w:line="153" w:lineRule="auto"/>
        <w:ind w:left="3087" w:right="0" w:hanging="2965"/>
        <w:jc w:val="right"/>
      </w:pPr>
      <w:r>
        <w:rPr/>
        <w:pict>
          <v:group style="position:absolute;margin-left:28.32pt;margin-top:7.329878pt;width:737.15999pt;height:.1pt;mso-position-horizontal-relative:page;mso-position-vertical-relative:paragraph;z-index:-318" coordorigin="566,147" coordsize="14743,2">
            <v:shape style="position:absolute;left:566;top:147;width:14743;height:2" coordorigin="566,147" coordsize="14743,0" path="m566,147l15310,147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MIC00140100312920</w:t>
      </w:r>
      <w:r>
        <w:rPr>
          <w:b w:val="0"/>
          <w:bCs w:val="0"/>
          <w:spacing w:val="0"/>
          <w:w w:val="105"/>
        </w:rPr>
        <w:t>       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Subsidios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40000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      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  <w:position w:val="2"/>
        </w:rPr>
        <w:t>Cobertura</w:t>
      </w:r>
      <w:r>
        <w:rPr>
          <w:b w:val="0"/>
          <w:bCs w:val="0"/>
          <w:spacing w:val="0"/>
          <w:w w:val="116"/>
          <w:position w:val="2"/>
        </w:rPr>
        <w:t> </w:t>
      </w:r>
      <w:r>
        <w:rPr>
          <w:b w:val="0"/>
          <w:bCs w:val="0"/>
          <w:spacing w:val="0"/>
          <w:w w:val="105"/>
          <w:position w:val="0"/>
        </w:rPr>
        <w:t>municipal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2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48" w:lineRule="exact"/>
        <w:ind w:left="123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06" w:val="left" w:leader="none"/>
        </w:tabs>
        <w:spacing w:line="168" w:lineRule="auto"/>
        <w:ind w:left="1506" w:right="0" w:hanging="1383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61" w:lineRule="exact"/>
        <w:ind w:right="91"/>
        <w:jc w:val="right"/>
      </w:pPr>
      <w:r>
        <w:rPr>
          <w:b w:val="0"/>
          <w:bCs w:val="0"/>
          <w:spacing w:val="0"/>
          <w:w w:val="105"/>
        </w:rPr>
        <w:t>DIRECCION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PUBLICA</w:t>
      </w:r>
      <w:r>
        <w:rPr>
          <w:b w:val="0"/>
          <w:bCs w:val="0"/>
          <w:spacing w:val="0"/>
          <w:w w:val="105"/>
        </w:rPr>
        <w:t>         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Otros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Proyectos</w:t>
      </w:r>
      <w:r>
        <w:rPr>
          <w:b w:val="0"/>
          <w:bCs w:val="0"/>
          <w:spacing w:val="0"/>
          <w:w w:val="105"/>
        </w:rPr>
        <w:t>          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  <w:position w:val="2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0"/>
        <w:jc w:val="right"/>
      </w:pPr>
      <w:r>
        <w:rPr>
          <w:b w:val="0"/>
          <w:bCs w:val="0"/>
          <w:spacing w:val="0"/>
          <w:w w:val="120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49" w:val="left" w:leader="none"/>
          <w:tab w:pos="3250" w:val="left" w:leader="none"/>
          <w:tab w:pos="4506" w:val="left" w:leader="none"/>
        </w:tabs>
        <w:spacing w:line="61" w:lineRule="exact"/>
        <w:ind w:left="123" w:right="0"/>
        <w:jc w:val="left"/>
      </w:pPr>
      <w:r>
        <w:rPr>
          <w:b w:val="0"/>
          <w:bCs w:val="0"/>
          <w:spacing w:val="0"/>
          <w:w w:val="115"/>
        </w:rPr>
        <w:t>2015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$1,440,000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$300,000</w:t>
      </w:r>
      <w:r>
        <w:rPr>
          <w:b w:val="0"/>
          <w:bCs w:val="0"/>
          <w:spacing w:val="0"/>
          <w:w w:val="115"/>
        </w:rPr>
        <w:t>       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$300,000</w:t>
      </w:r>
      <w:r>
        <w:rPr>
          <w:b w:val="0"/>
          <w:bCs w:val="0"/>
          <w:spacing w:val="0"/>
          <w:w w:val="115"/>
        </w:rPr>
        <w:t>       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$300,000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$300,000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$300,000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$300,000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$0</w:t>
      </w:r>
      <w:r>
        <w:rPr>
          <w:b w:val="0"/>
          <w:bCs w:val="0"/>
          <w:spacing w:val="0"/>
          <w:w w:val="115"/>
        </w:rPr>
        <w:t>        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Metros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Cuadrados</w:t>
      </w:r>
      <w:r>
        <w:rPr>
          <w:b w:val="0"/>
          <w:bCs w:val="0"/>
          <w:spacing w:val="0"/>
          <w:w w:val="115"/>
        </w:rPr>
        <w:t>         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156,000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>      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75.00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Financiera:</w:t>
      </w:r>
      <w:r>
        <w:rPr>
          <w:b w:val="0"/>
          <w:bCs w:val="0"/>
          <w:spacing w:val="0"/>
          <w:w w:val="115"/>
          <w:position w:val="2"/>
        </w:rPr>
        <w:t>  </w:t>
      </w:r>
      <w:r>
        <w:rPr>
          <w:b w:val="0"/>
          <w:bCs w:val="0"/>
          <w:spacing w:val="8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Física:</w:t>
      </w:r>
      <w:r>
        <w:rPr>
          <w:b w:val="0"/>
          <w:bCs w:val="0"/>
          <w:spacing w:val="0"/>
          <w:w w:val="125"/>
          <w:position w:val="2"/>
        </w:rPr>
        <w:t>  </w:t>
      </w:r>
      <w:r>
        <w:rPr>
          <w:b w:val="0"/>
          <w:bCs w:val="0"/>
          <w:spacing w:val="4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Registro:</w:t>
      </w:r>
      <w:r>
        <w:rPr>
          <w:b w:val="0"/>
          <w:bCs w:val="0"/>
          <w:spacing w:val="12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SISTEMA: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Pasa</w:t>
      </w:r>
      <w:r>
        <w:rPr>
          <w:b w:val="0"/>
          <w:bCs w:val="0"/>
          <w:spacing w:val="12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1374"/>
        <w:jc w:val="right"/>
      </w:pP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2" w:lineRule="exact"/>
        <w:jc w:val="right"/>
        <w:sectPr>
          <w:type w:val="continuous"/>
          <w:pgSz w:w="15840" w:h="12240" w:orient="landscape"/>
          <w:pgMar w:top="660" w:bottom="0" w:left="460" w:right="140"/>
          <w:cols w:num="5" w:equalWidth="0">
            <w:col w:w="3326" w:space="349"/>
            <w:col w:w="441" w:space="63"/>
            <w:col w:w="2404" w:space="40"/>
            <w:col w:w="1732" w:space="63"/>
            <w:col w:w="682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24" w:val="left" w:leader="none"/>
          <w:tab w:pos="2061" w:val="left" w:leader="none"/>
        </w:tabs>
        <w:spacing w:line="61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MIC00150100492049</w:t>
      </w:r>
      <w:r>
        <w:rPr>
          <w:b w:val="0"/>
          <w:bCs w:val="0"/>
          <w:spacing w:val="0"/>
          <w:w w:val="110"/>
        </w:rPr>
        <w:t>       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Personales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10000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  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0"/>
        <w:jc w:val="right"/>
      </w:pPr>
      <w:r>
        <w:rPr/>
        <w:pict>
          <v:group style="position:absolute;margin-left:28.32pt;margin-top:5.383749pt;width:737.15999pt;height:.1pt;mso-position-horizontal-relative:page;mso-position-vertical-relative:paragraph;z-index:-317" coordorigin="566,108" coordsize="14743,2">
            <v:shape style="position:absolute;left:566;top:108;width:14743;height:2" coordorigin="566,108" coordsize="14743,0" path="m566,108l15310,108e" filled="f" stroked="t" strokeweight=".34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48" w:lineRule="exact"/>
        <w:ind w:left="123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06" w:val="left" w:leader="none"/>
        </w:tabs>
        <w:spacing w:line="168" w:lineRule="auto"/>
        <w:ind w:left="1506" w:right="0" w:hanging="1383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5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996" w:val="left" w:leader="none"/>
        </w:tabs>
        <w:spacing w:line="153" w:lineRule="auto"/>
        <w:ind w:left="1493" w:right="0" w:hanging="1465"/>
        <w:jc w:val="left"/>
      </w:pP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Otros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Proyectos</w:t>
      </w:r>
      <w:r>
        <w:rPr>
          <w:b w:val="0"/>
          <w:bCs w:val="0"/>
          <w:spacing w:val="0"/>
          <w:w w:val="115"/>
        </w:rPr>
        <w:t>          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En</w:t>
      </w:r>
      <w:r>
        <w:rPr>
          <w:b w:val="0"/>
          <w:bCs w:val="0"/>
          <w:spacing w:val="0"/>
          <w:w w:val="102"/>
          <w:position w:val="2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3250" w:val="left" w:leader="none"/>
          <w:tab w:pos="3632" w:val="left" w:leader="none"/>
          <w:tab w:pos="4090" w:val="left" w:leader="none"/>
          <w:tab w:pos="4532" w:val="left" w:leader="none"/>
        </w:tabs>
        <w:spacing w:line="61" w:lineRule="exact"/>
        <w:ind w:left="123" w:right="0"/>
        <w:jc w:val="left"/>
      </w:pPr>
      <w:r>
        <w:rPr>
          <w:b w:val="0"/>
          <w:bCs w:val="0"/>
          <w:spacing w:val="0"/>
          <w:w w:val="115"/>
        </w:rPr>
        <w:t>2015</w:t>
      </w:r>
      <w:r>
        <w:rPr>
          <w:b w:val="0"/>
          <w:bCs w:val="0"/>
          <w:spacing w:val="0"/>
          <w:w w:val="115"/>
        </w:rPr>
        <w:t>        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$50,168,012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$36,500,000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$36,500,000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$36,500,000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$36,500,000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$36,500,000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$36,500,000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Lote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156,000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0.00</w:t>
      </w:r>
      <w:r>
        <w:rPr>
          <w:b w:val="0"/>
          <w:bCs w:val="0"/>
          <w:spacing w:val="0"/>
          <w:w w:val="115"/>
        </w:rPr>
        <w:t>         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75.00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Financiera:</w:t>
      </w:r>
      <w:r>
        <w:rPr>
          <w:b w:val="0"/>
          <w:bCs w:val="0"/>
          <w:spacing w:val="0"/>
          <w:w w:val="115"/>
          <w:position w:val="2"/>
        </w:rPr>
        <w:t>  </w:t>
      </w:r>
      <w:r>
        <w:rPr>
          <w:b w:val="0"/>
          <w:bCs w:val="0"/>
          <w:spacing w:val="9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Física:</w:t>
      </w:r>
      <w:r>
        <w:rPr>
          <w:b w:val="0"/>
          <w:bCs w:val="0"/>
          <w:spacing w:val="0"/>
          <w:w w:val="125"/>
          <w:position w:val="2"/>
        </w:rPr>
        <w:t>  </w:t>
      </w:r>
      <w:r>
        <w:rPr>
          <w:b w:val="0"/>
          <w:bCs w:val="0"/>
          <w:spacing w:val="5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Registro: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SISTEMA:</w:t>
      </w:r>
      <w:r>
        <w:rPr>
          <w:b w:val="0"/>
          <w:bCs w:val="0"/>
          <w:spacing w:val="12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Pasa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1374"/>
        <w:jc w:val="right"/>
      </w:pP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2" w:lineRule="exact"/>
        <w:jc w:val="right"/>
        <w:sectPr>
          <w:type w:val="continuous"/>
          <w:pgSz w:w="15840" w:h="12240" w:orient="landscape"/>
          <w:pgMar w:top="660" w:bottom="0" w:left="460" w:right="140"/>
          <w:cols w:num="5" w:equalWidth="0">
            <w:col w:w="3326" w:space="349"/>
            <w:col w:w="441" w:space="63"/>
            <w:col w:w="2404" w:space="40"/>
            <w:col w:w="1732" w:space="63"/>
            <w:col w:w="682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24" w:val="left" w:leader="none"/>
          <w:tab w:pos="2061" w:val="left" w:leader="none"/>
        </w:tabs>
        <w:spacing w:line="61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MIC00150100492106</w:t>
      </w:r>
      <w:r>
        <w:rPr>
          <w:b w:val="0"/>
          <w:bCs w:val="0"/>
          <w:spacing w:val="0"/>
          <w:w w:val="110"/>
        </w:rPr>
        <w:t>        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Materiales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Suministros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20000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  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0"/>
        <w:jc w:val="right"/>
      </w:pPr>
      <w:r>
        <w:rPr/>
        <w:pict>
          <v:group style="position:absolute;margin-left:28.32pt;margin-top:5.383737pt;width:737.15999pt;height:.1pt;mso-position-horizontal-relative:page;mso-position-vertical-relative:paragraph;z-index:-316" coordorigin="566,108" coordsize="14743,2">
            <v:shape style="position:absolute;left:566;top:108;width:14743;height:2" coordorigin="566,108" coordsize="14743,0" path="m566,108l15310,108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48" w:lineRule="exact"/>
        <w:ind w:left="123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06" w:val="left" w:leader="none"/>
        </w:tabs>
        <w:spacing w:line="168" w:lineRule="auto"/>
        <w:ind w:left="1506" w:right="0" w:hanging="1383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5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996" w:val="left" w:leader="none"/>
        </w:tabs>
        <w:spacing w:line="153" w:lineRule="auto"/>
        <w:ind w:left="1493" w:right="0" w:hanging="1465"/>
        <w:jc w:val="left"/>
      </w:pP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Otros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Proyectos</w:t>
      </w:r>
      <w:r>
        <w:rPr>
          <w:b w:val="0"/>
          <w:bCs w:val="0"/>
          <w:spacing w:val="0"/>
          <w:w w:val="115"/>
        </w:rPr>
        <w:t>          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En</w:t>
      </w:r>
      <w:r>
        <w:rPr>
          <w:b w:val="0"/>
          <w:bCs w:val="0"/>
          <w:spacing w:val="0"/>
          <w:w w:val="102"/>
          <w:position w:val="2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49" w:val="left" w:leader="none"/>
          <w:tab w:pos="3250" w:val="left" w:leader="none"/>
          <w:tab w:pos="3632" w:val="left" w:leader="none"/>
          <w:tab w:pos="4090" w:val="left" w:leader="none"/>
          <w:tab w:pos="4532" w:val="left" w:leader="none"/>
        </w:tabs>
        <w:spacing w:line="61" w:lineRule="exact"/>
        <w:ind w:left="123" w:right="0"/>
        <w:jc w:val="left"/>
      </w:pPr>
      <w:r>
        <w:rPr>
          <w:b w:val="0"/>
          <w:bCs w:val="0"/>
          <w:spacing w:val="0"/>
          <w:w w:val="115"/>
        </w:rPr>
        <w:t>2015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$4,782,996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$3,000,000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$3,000,000</w:t>
      </w:r>
      <w:r>
        <w:rPr>
          <w:b w:val="0"/>
          <w:bCs w:val="0"/>
          <w:spacing w:val="0"/>
          <w:w w:val="115"/>
        </w:rPr>
        <w:t>     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$3,000,000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$3,000,000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$3,000,000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$3,000,000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Lote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156,000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0.00</w:t>
      </w:r>
      <w:r>
        <w:rPr>
          <w:b w:val="0"/>
          <w:bCs w:val="0"/>
          <w:spacing w:val="0"/>
          <w:w w:val="115"/>
        </w:rPr>
        <w:t>         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75.00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Financiera:</w:t>
      </w:r>
      <w:r>
        <w:rPr>
          <w:b w:val="0"/>
          <w:bCs w:val="0"/>
          <w:spacing w:val="0"/>
          <w:w w:val="115"/>
          <w:position w:val="2"/>
        </w:rPr>
        <w:t>  </w:t>
      </w:r>
      <w:r>
        <w:rPr>
          <w:b w:val="0"/>
          <w:bCs w:val="0"/>
          <w:spacing w:val="9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Física:</w:t>
      </w:r>
      <w:r>
        <w:rPr>
          <w:b w:val="0"/>
          <w:bCs w:val="0"/>
          <w:spacing w:val="0"/>
          <w:w w:val="125"/>
          <w:position w:val="2"/>
        </w:rPr>
        <w:t>  </w:t>
      </w:r>
      <w:r>
        <w:rPr>
          <w:b w:val="0"/>
          <w:bCs w:val="0"/>
          <w:spacing w:val="5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Registro:</w:t>
      </w:r>
      <w:r>
        <w:rPr>
          <w:b w:val="0"/>
          <w:bCs w:val="0"/>
          <w:spacing w:val="12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SISTEMA: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Pasa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1374"/>
        <w:jc w:val="right"/>
      </w:pP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2" w:lineRule="exact"/>
        <w:jc w:val="right"/>
        <w:sectPr>
          <w:type w:val="continuous"/>
          <w:pgSz w:w="15840" w:h="12240" w:orient="landscape"/>
          <w:pgMar w:top="660" w:bottom="0" w:left="460" w:right="140"/>
          <w:cols w:num="5" w:equalWidth="0">
            <w:col w:w="3326" w:space="349"/>
            <w:col w:w="441" w:space="63"/>
            <w:col w:w="2404" w:space="40"/>
            <w:col w:w="1732" w:space="63"/>
            <w:col w:w="682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24" w:val="left" w:leader="none"/>
          <w:tab w:pos="2061" w:val="left" w:leader="none"/>
        </w:tabs>
        <w:spacing w:line="61" w:lineRule="exact"/>
        <w:ind w:right="0"/>
        <w:jc w:val="right"/>
      </w:pPr>
      <w:r>
        <w:rPr>
          <w:b w:val="0"/>
          <w:bCs w:val="0"/>
          <w:spacing w:val="0"/>
          <w:w w:val="110"/>
        </w:rPr>
        <w:t>MIC00150100492176</w:t>
      </w:r>
      <w:r>
        <w:rPr>
          <w:b w:val="0"/>
          <w:bCs w:val="0"/>
          <w:spacing w:val="0"/>
          <w:w w:val="110"/>
        </w:rPr>
        <w:t>       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Servicios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Generales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30000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Michoacán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Ocampo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Zitácuaro</w:t>
      </w:r>
      <w:r>
        <w:rPr>
          <w:b w:val="0"/>
          <w:bCs w:val="0"/>
          <w:spacing w:val="0"/>
          <w:w w:val="110"/>
        </w:rPr>
        <w:t>       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0"/>
        <w:jc w:val="right"/>
      </w:pPr>
      <w:r>
        <w:rPr/>
        <w:pict>
          <v:group style="position:absolute;margin-left:28.32pt;margin-top:5.383744pt;width:737.15999pt;height:.1pt;mso-position-horizontal-relative:page;mso-position-vertical-relative:paragraph;z-index:-315" coordorigin="566,108" coordsize="14743,2">
            <v:shape style="position:absolute;left:566;top:108;width:14743;height:2" coordorigin="566,108" coordsize="14743,0" path="m566,108l15310,108e" filled="f" stroked="t" strokeweight=".34001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48" w:lineRule="exact"/>
        <w:ind w:left="123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06" w:val="left" w:leader="none"/>
        </w:tabs>
        <w:spacing w:line="168" w:lineRule="auto"/>
        <w:ind w:left="1506" w:right="0" w:hanging="1383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5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996" w:val="left" w:leader="none"/>
        </w:tabs>
        <w:spacing w:line="153" w:lineRule="auto"/>
        <w:ind w:left="1493" w:right="0" w:hanging="1465"/>
        <w:jc w:val="left"/>
      </w:pP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Otros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Proyectos</w:t>
      </w:r>
      <w:r>
        <w:rPr>
          <w:b w:val="0"/>
          <w:bCs w:val="0"/>
          <w:spacing w:val="0"/>
          <w:w w:val="115"/>
        </w:rPr>
        <w:t>          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En</w:t>
      </w:r>
      <w:r>
        <w:rPr>
          <w:b w:val="0"/>
          <w:bCs w:val="0"/>
          <w:spacing w:val="0"/>
          <w:w w:val="102"/>
          <w:position w:val="2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449" w:val="left" w:leader="none"/>
          <w:tab w:pos="3250" w:val="left" w:leader="none"/>
          <w:tab w:pos="3632" w:val="left" w:leader="none"/>
          <w:tab w:pos="4090" w:val="left" w:leader="none"/>
          <w:tab w:pos="4532" w:val="left" w:leader="none"/>
        </w:tabs>
        <w:spacing w:line="61" w:lineRule="exact"/>
        <w:ind w:left="123" w:right="0"/>
        <w:jc w:val="left"/>
      </w:pPr>
      <w:r>
        <w:rPr>
          <w:b w:val="0"/>
          <w:bCs w:val="0"/>
          <w:spacing w:val="0"/>
          <w:w w:val="115"/>
        </w:rPr>
        <w:t>2015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$4,154,072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$1,500,000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$1,500,000</w:t>
      </w:r>
      <w:r>
        <w:rPr>
          <w:b w:val="0"/>
          <w:bCs w:val="0"/>
          <w:spacing w:val="0"/>
          <w:w w:val="115"/>
        </w:rPr>
        <w:t>     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$1,500,000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$1,500,000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$1,500,000</w:t>
      </w:r>
      <w:r>
        <w:rPr>
          <w:b w:val="0"/>
          <w:bCs w:val="0"/>
          <w:spacing w:val="0"/>
          <w:w w:val="115"/>
        </w:rPr>
        <w:t> 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$1,500,000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Lote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156,000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0.00</w:t>
      </w:r>
      <w:r>
        <w:rPr>
          <w:b w:val="0"/>
          <w:bCs w:val="0"/>
          <w:spacing w:val="0"/>
          <w:w w:val="115"/>
        </w:rPr>
        <w:t>         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75.00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Financiera:</w:t>
      </w:r>
      <w:r>
        <w:rPr>
          <w:b w:val="0"/>
          <w:bCs w:val="0"/>
          <w:spacing w:val="0"/>
          <w:w w:val="115"/>
          <w:position w:val="2"/>
        </w:rPr>
        <w:t>  </w:t>
      </w:r>
      <w:r>
        <w:rPr>
          <w:b w:val="0"/>
          <w:bCs w:val="0"/>
          <w:spacing w:val="9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Física:</w:t>
      </w:r>
      <w:r>
        <w:rPr>
          <w:b w:val="0"/>
          <w:bCs w:val="0"/>
          <w:spacing w:val="0"/>
          <w:w w:val="125"/>
          <w:position w:val="2"/>
        </w:rPr>
        <w:t>  </w:t>
      </w:r>
      <w:r>
        <w:rPr>
          <w:b w:val="0"/>
          <w:bCs w:val="0"/>
          <w:spacing w:val="5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Registro:</w:t>
      </w:r>
      <w:r>
        <w:rPr>
          <w:b w:val="0"/>
          <w:bCs w:val="0"/>
          <w:spacing w:val="12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SISTEMA: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Pasa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1374"/>
        <w:jc w:val="right"/>
      </w:pP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2" w:lineRule="exact"/>
        <w:jc w:val="right"/>
        <w:sectPr>
          <w:type w:val="continuous"/>
          <w:pgSz w:w="15840" w:h="12240" w:orient="landscape"/>
          <w:pgMar w:top="660" w:bottom="0" w:left="460" w:right="140"/>
          <w:cols w:num="5" w:equalWidth="0">
            <w:col w:w="3326" w:space="349"/>
            <w:col w:w="441" w:space="63"/>
            <w:col w:w="2404" w:space="40"/>
            <w:col w:w="1732" w:space="63"/>
            <w:col w:w="6822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524" w:val="left" w:leader="none"/>
          <w:tab w:pos="2061" w:val="left" w:leader="none"/>
        </w:tabs>
        <w:spacing w:line="61" w:lineRule="exact"/>
        <w:ind w:right="0"/>
        <w:jc w:val="right"/>
      </w:pPr>
      <w:r>
        <w:rPr>
          <w:b w:val="0"/>
          <w:bCs w:val="0"/>
          <w:spacing w:val="0"/>
          <w:w w:val="105"/>
        </w:rPr>
        <w:t>MIC00150100492224</w:t>
      </w:r>
      <w:r>
        <w:rPr>
          <w:b w:val="0"/>
          <w:bCs w:val="0"/>
          <w:spacing w:val="0"/>
          <w:w w:val="105"/>
        </w:rPr>
        <w:t>       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Deuda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Publica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90000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      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  <w:position w:val="2"/>
        </w:rPr>
        <w:t>Cobertura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0"/>
        <w:jc w:val="right"/>
      </w:pPr>
      <w:r>
        <w:rPr/>
        <w:pict>
          <v:group style="position:absolute;margin-left:28.32pt;margin-top:5.383746pt;width:737.15999pt;height:.1pt;mso-position-horizontal-relative:page;mso-position-vertical-relative:paragraph;z-index:-314" coordorigin="566,108" coordsize="14743,2">
            <v:shape style="position:absolute;left:566;top:108;width:14743;height:2" coordorigin="566,108" coordsize="14743,0" path="m566,108l15310,108e" filled="f" stroked="t" strokeweight=".33999pt" strokecolor="#959595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20"/>
        </w:rPr>
        <w:t>municipal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48" w:lineRule="exact"/>
        <w:ind w:left="123" w:right="0"/>
        <w:jc w:val="left"/>
      </w:pPr>
      <w:r>
        <w:rPr>
          <w:b w:val="0"/>
          <w:bCs w:val="0"/>
          <w:spacing w:val="0"/>
          <w:w w:val="120"/>
        </w:rPr>
        <w:t>Aportaciones</w:t>
      </w:r>
      <w:r>
        <w:rPr>
          <w:b w:val="0"/>
          <w:bCs w:val="0"/>
          <w:spacing w:val="0"/>
          <w:w w:val="119"/>
        </w:rPr>
        <w:t> </w:t>
      </w:r>
      <w:r>
        <w:rPr>
          <w:b w:val="0"/>
          <w:bCs w:val="0"/>
          <w:spacing w:val="0"/>
          <w:w w:val="120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tabs>
          <w:tab w:pos="1506" w:val="left" w:leader="none"/>
        </w:tabs>
        <w:spacing w:line="168" w:lineRule="auto"/>
        <w:ind w:left="1506" w:right="0" w:hanging="1383"/>
        <w:jc w:val="left"/>
      </w:pPr>
      <w:r>
        <w:rPr>
          <w:b w:val="0"/>
          <w:bCs w:val="0"/>
          <w:spacing w:val="0"/>
          <w:w w:val="110"/>
          <w:position w:val="-1"/>
        </w:rPr>
        <w:t>I005</w:t>
      </w:r>
      <w:r>
        <w:rPr>
          <w:b w:val="0"/>
          <w:bCs w:val="0"/>
          <w:spacing w:val="9"/>
          <w:w w:val="110"/>
          <w:position w:val="-1"/>
        </w:rPr>
        <w:t> </w:t>
      </w:r>
      <w:r>
        <w:rPr>
          <w:b w:val="0"/>
          <w:bCs w:val="0"/>
          <w:spacing w:val="0"/>
          <w:w w:val="110"/>
          <w:position w:val="-1"/>
        </w:rPr>
        <w:t>FORTAMUN</w:t>
      </w:r>
      <w:r>
        <w:rPr>
          <w:b w:val="0"/>
          <w:bCs w:val="0"/>
          <w:spacing w:val="0"/>
          <w:w w:val="110"/>
          <w:position w:val="-1"/>
        </w:rPr>
        <w:tab/>
      </w:r>
      <w:r>
        <w:rPr>
          <w:b w:val="0"/>
          <w:bCs w:val="0"/>
          <w:spacing w:val="0"/>
          <w:w w:val="110"/>
          <w:position w:val="0"/>
        </w:rPr>
        <w:t>33-Aportaciones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Federales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para</w:t>
      </w:r>
      <w:r>
        <w:rPr>
          <w:b w:val="0"/>
          <w:bCs w:val="0"/>
          <w:spacing w:val="0"/>
          <w:w w:val="115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Entidades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Federativas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y</w:t>
      </w:r>
      <w:r>
        <w:rPr>
          <w:b w:val="0"/>
          <w:bCs w:val="0"/>
          <w:spacing w:val="0"/>
          <w:w w:val="110"/>
          <w:position w:val="0"/>
        </w:rPr>
        <w:t>  </w:t>
      </w:r>
      <w:r>
        <w:rPr>
          <w:b w:val="0"/>
          <w:bCs w:val="0"/>
          <w:spacing w:val="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Municipios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5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pStyle w:val="BodyText"/>
        <w:tabs>
          <w:tab w:pos="996" w:val="left" w:leader="none"/>
        </w:tabs>
        <w:spacing w:line="153" w:lineRule="auto"/>
        <w:ind w:left="1493" w:right="0" w:hanging="1465"/>
        <w:jc w:val="left"/>
      </w:pPr>
      <w:r>
        <w:rPr>
          <w:b w:val="0"/>
          <w:bCs w:val="0"/>
          <w:spacing w:val="0"/>
          <w:w w:val="115"/>
        </w:rPr>
        <w:t>MUNICIPIO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Otros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Proyectos</w:t>
      </w:r>
      <w:r>
        <w:rPr>
          <w:b w:val="0"/>
          <w:bCs w:val="0"/>
          <w:spacing w:val="0"/>
          <w:w w:val="115"/>
        </w:rPr>
        <w:t>          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En</w:t>
      </w:r>
      <w:r>
        <w:rPr>
          <w:b w:val="0"/>
          <w:bCs w:val="0"/>
          <w:spacing w:val="0"/>
          <w:w w:val="102"/>
          <w:position w:val="2"/>
        </w:rPr>
        <w:t> </w:t>
      </w:r>
      <w:r>
        <w:rPr>
          <w:b w:val="0"/>
          <w:bCs w:val="0"/>
          <w:spacing w:val="0"/>
          <w:w w:val="11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3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3250" w:val="left" w:leader="none"/>
          <w:tab w:pos="3632" w:val="left" w:leader="none"/>
          <w:tab w:pos="4090" w:val="left" w:leader="none"/>
          <w:tab w:pos="4532" w:val="left" w:leader="none"/>
        </w:tabs>
        <w:spacing w:line="61" w:lineRule="exact"/>
        <w:ind w:left="123" w:right="0"/>
        <w:jc w:val="left"/>
      </w:pPr>
      <w:r>
        <w:rPr>
          <w:b w:val="0"/>
          <w:bCs w:val="0"/>
          <w:spacing w:val="0"/>
          <w:w w:val="115"/>
        </w:rPr>
        <w:t>2015</w:t>
      </w:r>
      <w:r>
        <w:rPr>
          <w:b w:val="0"/>
          <w:bCs w:val="0"/>
          <w:spacing w:val="0"/>
          <w:w w:val="115"/>
        </w:rPr>
        <w:t>         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$17,500,000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$16,500,000</w:t>
      </w:r>
      <w:r>
        <w:rPr>
          <w:b w:val="0"/>
          <w:bCs w:val="0"/>
          <w:spacing w:val="0"/>
          <w:w w:val="115"/>
        </w:rPr>
        <w:t>  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$16,500,000</w:t>
      </w:r>
      <w:r>
        <w:rPr>
          <w:b w:val="0"/>
          <w:bCs w:val="0"/>
          <w:spacing w:val="0"/>
          <w:w w:val="115"/>
        </w:rPr>
        <w:t>     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$16,500,000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$16,500,000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$16,500,000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$16,500,000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100.00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$0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Lote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156,000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0.00</w:t>
      </w:r>
      <w:r>
        <w:rPr>
          <w:b w:val="0"/>
          <w:bCs w:val="0"/>
          <w:spacing w:val="0"/>
          <w:w w:val="115"/>
        </w:rPr>
        <w:t>         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75.00</w:t>
      </w:r>
      <w:r>
        <w:rPr>
          <w:b w:val="0"/>
          <w:bCs w:val="0"/>
          <w:spacing w:val="0"/>
          <w:w w:val="115"/>
        </w:rPr>
        <w:t>    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  <w:position w:val="2"/>
        </w:rPr>
        <w:t>Financiera:</w:t>
      </w:r>
      <w:r>
        <w:rPr>
          <w:b w:val="0"/>
          <w:bCs w:val="0"/>
          <w:spacing w:val="0"/>
          <w:w w:val="115"/>
          <w:position w:val="2"/>
        </w:rPr>
        <w:t>  </w:t>
      </w:r>
      <w:r>
        <w:rPr>
          <w:b w:val="0"/>
          <w:bCs w:val="0"/>
          <w:spacing w:val="9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Física:</w:t>
      </w:r>
      <w:r>
        <w:rPr>
          <w:b w:val="0"/>
          <w:bCs w:val="0"/>
          <w:spacing w:val="0"/>
          <w:w w:val="125"/>
          <w:position w:val="2"/>
        </w:rPr>
        <w:t>  </w:t>
      </w:r>
      <w:r>
        <w:rPr>
          <w:b w:val="0"/>
          <w:bCs w:val="0"/>
          <w:spacing w:val="5"/>
          <w:w w:val="12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/</w:t>
      </w:r>
      <w:r>
        <w:rPr>
          <w:b w:val="0"/>
          <w:bCs w:val="0"/>
          <w:spacing w:val="11"/>
          <w:w w:val="12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Registro: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SISTEMA:</w:t>
      </w:r>
      <w:r>
        <w:rPr>
          <w:b w:val="0"/>
          <w:bCs w:val="0"/>
          <w:spacing w:val="12"/>
          <w:w w:val="115"/>
          <w:position w:val="2"/>
        </w:rPr>
        <w:t> </w:t>
      </w:r>
      <w:r>
        <w:rPr>
          <w:b w:val="0"/>
          <w:bCs w:val="0"/>
          <w:spacing w:val="0"/>
          <w:w w:val="115"/>
          <w:position w:val="2"/>
        </w:rPr>
        <w:t>Pasa</w:t>
      </w:r>
      <w:r>
        <w:rPr>
          <w:b w:val="0"/>
          <w:bCs w:val="0"/>
          <w:spacing w:val="13"/>
          <w:w w:val="115"/>
          <w:position w:val="2"/>
        </w:rPr>
        <w:t> </w:t>
      </w:r>
      <w:r>
        <w:rPr>
          <w:b w:val="0"/>
          <w:bCs w:val="0"/>
          <w:spacing w:val="0"/>
          <w:w w:val="125"/>
          <w:position w:val="2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32" w:lineRule="exact"/>
        <w:ind w:right="1374"/>
        <w:jc w:val="right"/>
      </w:pPr>
      <w:r>
        <w:rPr>
          <w:b w:val="0"/>
          <w:bCs w:val="0"/>
          <w:spacing w:val="0"/>
          <w:w w:val="135"/>
        </w:rPr>
        <w:t>siguiente</w:t>
      </w:r>
      <w:r>
        <w:rPr>
          <w:b w:val="0"/>
          <w:bCs w:val="0"/>
          <w:spacing w:val="2"/>
          <w:w w:val="135"/>
        </w:rPr>
        <w:t> </w:t>
      </w:r>
      <w:r>
        <w:rPr>
          <w:b w:val="0"/>
          <w:bCs w:val="0"/>
          <w:spacing w:val="0"/>
          <w:w w:val="13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32" w:lineRule="exact"/>
        <w:jc w:val="right"/>
        <w:sectPr>
          <w:type w:val="continuous"/>
          <w:pgSz w:w="15840" w:h="12240" w:orient="landscape"/>
          <w:pgMar w:top="660" w:bottom="0" w:left="460" w:right="140"/>
          <w:cols w:num="5" w:equalWidth="0">
            <w:col w:w="3326" w:space="349"/>
            <w:col w:w="441" w:space="63"/>
            <w:col w:w="2404" w:space="40"/>
            <w:col w:w="1732" w:space="63"/>
            <w:col w:w="682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972" w:lineRule="exact"/>
        <w:ind w:left="4426" w:right="0" w:firstLine="0"/>
        <w:jc w:val="left"/>
        <w:rPr>
          <w:rFonts w:ascii="Verdana" w:hAnsi="Verdana" w:cs="Verdana" w:eastAsia="Verdana"/>
          <w:sz w:val="84"/>
          <w:szCs w:val="84"/>
        </w:rPr>
      </w:pPr>
      <w:r>
        <w:rPr>
          <w:rFonts w:ascii="Verdana" w:hAnsi="Verdana" w:cs="Verdana" w:eastAsia="Verdana"/>
          <w:b/>
          <w:bCs/>
          <w:color w:val="E1E1E1"/>
          <w:spacing w:val="0"/>
          <w:w w:val="100"/>
          <w:sz w:val="84"/>
          <w:szCs w:val="84"/>
        </w:rPr>
        <w:t>PRELIMINAR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sz w:val="84"/>
          <w:szCs w:val="84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95"/>
        <w:ind w:right="107"/>
        <w:jc w:val="right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b w:val="0"/>
          <w:bCs w:val="0"/>
          <w:spacing w:val="0"/>
          <w:w w:val="95"/>
        </w:rPr>
        <w:t>1</w:t>
      </w:r>
      <w:r>
        <w:rPr>
          <w:rFonts w:ascii="Verdana" w:hAnsi="Verdana" w:cs="Verdana" w:eastAsia="Verdana"/>
          <w:b w:val="0"/>
          <w:bCs w:val="0"/>
          <w:spacing w:val="-2"/>
          <w:w w:val="95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95"/>
        </w:rPr>
        <w:t>de</w:t>
      </w:r>
      <w:r>
        <w:rPr>
          <w:rFonts w:ascii="Verdana" w:hAnsi="Verdana" w:cs="Verdana" w:eastAsia="Verdana"/>
          <w:b w:val="0"/>
          <w:bCs w:val="0"/>
          <w:spacing w:val="-2"/>
          <w:w w:val="95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95"/>
        </w:rPr>
        <w:t>1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</w:r>
    </w:p>
    <w:sectPr>
      <w:type w:val="continuous"/>
      <w:pgSz w:w="15840" w:h="12240" w:orient="landscape"/>
      <w:pgMar w:top="660" w:bottom="0" w:left="4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Verdana" w:hAnsi="Verdana" w:eastAsia="Verdana"/>
      <w:sz w:val="4"/>
      <w:szCs w:val="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vanesa_stoehr</dc:creator>
  <dcterms:created xsi:type="dcterms:W3CDTF">2016-07-07T13:56:14Z</dcterms:created>
  <dcterms:modified xsi:type="dcterms:W3CDTF">2016-07-07T13:56:14Z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2016-07-07T00:00:00Z</vt:filetime>
  </property>
</Properties>
</file>